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right="-993" w:hanging="2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0" w:hanging="2"/>
        <w:rPr/>
      </w:pPr>
      <w:bookmarkStart w:colFirst="0" w:colLast="0" w:name="_heading=h.30j0zll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854.0" w:type="dxa"/>
        <w:jc w:val="center"/>
        <w:tblLayout w:type="fixed"/>
        <w:tblLook w:val="0000"/>
      </w:tblPr>
      <w:tblGrid>
        <w:gridCol w:w="9854"/>
        <w:tblGridChange w:id="0">
          <w:tblGrid>
            <w:gridCol w:w="9854"/>
          </w:tblGrid>
        </w:tblGridChange>
      </w:tblGrid>
      <w:tr>
        <w:trPr>
          <w:cantSplit w:val="0"/>
          <w:trHeight w:val="1365" w:hRule="atLeast"/>
          <w:tblHeader w:val="0"/>
        </w:trPr>
        <w:tc>
          <w:tcPr>
            <w:shd w:fill="fde9d9" w:val="clear"/>
          </w:tcPr>
          <w:p w:rsidR="00000000" w:rsidDel="00000000" w:rsidP="00000000" w:rsidRDefault="00000000" w:rsidRPr="00000000" w14:paraId="00000003">
            <w:pPr>
              <w:ind w:left="1" w:hanging="3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RELAZIONE DESCRITTIVA DEL PROGETTO</w:t>
            </w:r>
          </w:p>
          <w:p w:rsidR="00000000" w:rsidDel="00000000" w:rsidP="00000000" w:rsidRDefault="00000000" w:rsidRPr="00000000" w14:paraId="00000004">
            <w:pPr>
              <w:ind w:left="0" w:hanging="2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rtl w:val="0"/>
              </w:rPr>
              <w:t xml:space="preserve">Allegare alla domanda di partecipazione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line="276" w:lineRule="auto"/>
              <w:ind w:left="0" w:hanging="2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DGR N.  1305 DEL 30/10/2023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ind w:left="0" w:hanging="2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-993" w:hanging="2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rtl w:val="0"/>
        </w:rPr>
        <w:t xml:space="preserve">Descrizione del progetto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18"/>
          <w:szCs w:val="18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F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18"/>
          <w:szCs w:val="18"/>
          <w:rtl w:val="0"/>
        </w:rPr>
        <w:t xml:space="preserve">inalità del progetto,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 contesto di attuazione, obiettivi, contenuto progettuale con indicazione delle fasi e degli interventi programmati,  risultati attesi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18"/>
          <w:szCs w:val="18"/>
          <w:rtl w:val="0"/>
        </w:rPr>
        <w:t xml:space="preserve">)</w:t>
      </w:r>
      <w:r w:rsidDel="00000000" w:rsidR="00000000" w:rsidRPr="00000000">
        <w:rPr>
          <w:rtl w:val="0"/>
        </w:rPr>
      </w:r>
    </w:p>
    <w:tbl>
      <w:tblPr>
        <w:tblStyle w:val="Table2"/>
        <w:tblW w:w="9781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81"/>
        <w:tblGridChange w:id="0">
          <w:tblGrid>
            <w:gridCol w:w="9781"/>
          </w:tblGrid>
        </w:tblGridChange>
      </w:tblGrid>
      <w:tr>
        <w:trPr>
          <w:cantSplit w:val="0"/>
          <w:trHeight w:val="209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-993" w:hanging="2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-993" w:hanging="2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rtl w:val="0"/>
        </w:rPr>
        <w:t xml:space="preserve">Coinvolgimento del territorio e impatto territoriale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i w:val="1"/>
          <w:color w:val="000000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18"/>
          <w:szCs w:val="18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18"/>
          <w:szCs w:val="18"/>
          <w:rtl w:val="0"/>
        </w:rPr>
        <w:t xml:space="preserve">efinizione area territoriale interessata, scuole interessate dal progetto, individuazione degli studenti coinvolti, eventuali accordi di rete)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81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81"/>
        <w:tblGridChange w:id="0">
          <w:tblGrid>
            <w:gridCol w:w="9781"/>
          </w:tblGrid>
        </w:tblGridChange>
      </w:tblGrid>
      <w:tr>
        <w:trPr>
          <w:cantSplit w:val="0"/>
          <w:trHeight w:val="184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rtl w:val="0"/>
        </w:rPr>
        <w:t xml:space="preserve">Metodologia e buone prassi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18"/>
          <w:szCs w:val="18"/>
          <w:rtl w:val="0"/>
        </w:rPr>
        <w:t xml:space="preserve">(Descrizione dell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18"/>
          <w:szCs w:val="18"/>
          <w:rtl w:val="0"/>
        </w:rPr>
        <w:t xml:space="preserve"> metodologi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e didattiche/formative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18"/>
          <w:szCs w:val="18"/>
          <w:rtl w:val="0"/>
        </w:rPr>
        <w:t xml:space="preserve"> applicat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e, modalità di diffusione, elementi di replicabilità e trasferibilità in altri contesti territoriali)</w:t>
      </w:r>
      <w:r w:rsidDel="00000000" w:rsidR="00000000" w:rsidRPr="00000000">
        <w:rPr>
          <w:rtl w:val="0"/>
        </w:rPr>
      </w:r>
    </w:p>
    <w:tbl>
      <w:tblPr>
        <w:tblStyle w:val="Table4"/>
        <w:tblW w:w="9781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81"/>
        <w:tblGridChange w:id="0">
          <w:tblGrid>
            <w:gridCol w:w="9781"/>
          </w:tblGrid>
        </w:tblGridChange>
      </w:tblGrid>
      <w:tr>
        <w:trPr>
          <w:cantSplit w:val="0"/>
          <w:trHeight w:val="195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rtl w:val="0"/>
        </w:rPr>
        <w:t xml:space="preserve">Monitoraggio e valutazione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18"/>
          <w:szCs w:val="18"/>
          <w:rtl w:val="0"/>
        </w:rPr>
        <w:t xml:space="preserve">(Mo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dalità e strumenti di monitoraggio in itinere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18"/>
          <w:szCs w:val="18"/>
          <w:rtl w:val="0"/>
        </w:rPr>
        <w:t xml:space="preserve"> del progetto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e valutazione finale dei risultati di apprendimento in termini di competenze degli alunni)</w:t>
      </w:r>
      <w:r w:rsidDel="00000000" w:rsidR="00000000" w:rsidRPr="00000000">
        <w:rPr>
          <w:rtl w:val="0"/>
        </w:rPr>
      </w:r>
    </w:p>
    <w:tbl>
      <w:tblPr>
        <w:tblStyle w:val="Table5"/>
        <w:tblW w:w="9781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81"/>
        <w:tblGridChange w:id="0">
          <w:tblGrid>
            <w:gridCol w:w="9781"/>
          </w:tblGrid>
        </w:tblGridChange>
      </w:tblGrid>
      <w:tr>
        <w:trPr>
          <w:cantSplit w:val="0"/>
          <w:trHeight w:val="221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ind w:left="0" w:firstLine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-993" w:hanging="2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-993" w:hanging="2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Descrizione dell’uscita didattica o viaggio di istruzione </w:t>
      </w:r>
    </w:p>
    <w:p w:rsidR="00000000" w:rsidDel="00000000" w:rsidP="00000000" w:rsidRDefault="00000000" w:rsidRPr="00000000" w14:paraId="0000001D">
      <w:pPr>
        <w:spacing w:after="120" w:lineRule="auto"/>
        <w:ind w:left="0" w:hanging="2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(Descrizione di luogo, attività prevista e attinenza al progetto, eventuali laboratori)</w:t>
      </w:r>
      <w:r w:rsidDel="00000000" w:rsidR="00000000" w:rsidRPr="00000000">
        <w:rPr>
          <w:rtl w:val="0"/>
        </w:rPr>
      </w:r>
    </w:p>
    <w:tbl>
      <w:tblPr>
        <w:tblStyle w:val="Table6"/>
        <w:tblW w:w="9781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81"/>
        <w:tblGridChange w:id="0">
          <w:tblGrid>
            <w:gridCol w:w="9781"/>
          </w:tblGrid>
        </w:tblGridChange>
      </w:tblGrid>
      <w:tr>
        <w:trPr>
          <w:cantSplit w:val="0"/>
          <w:trHeight w:val="252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ind w:left="0" w:firstLine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ind w:left="0" w:right="-993" w:hanging="2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-993" w:hanging="2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0"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Eventuali note: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0" w:right="-993" w:hanging="2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781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81"/>
        <w:tblGridChange w:id="0">
          <w:tblGrid>
            <w:gridCol w:w="9781"/>
          </w:tblGrid>
        </w:tblGridChange>
      </w:tblGrid>
      <w:tr>
        <w:trPr>
          <w:cantSplit w:val="0"/>
          <w:trHeight w:val="225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ind w:left="0" w:hanging="2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ind w:left="0" w:right="-993" w:hanging="2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7938"/>
        </w:tabs>
        <w:spacing w:line="276" w:lineRule="auto"/>
        <w:ind w:left="0" w:hanging="2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7938"/>
        </w:tabs>
        <w:spacing w:line="276" w:lineRule="auto"/>
        <w:ind w:left="0" w:hanging="2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Luogo e data _____________________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7938"/>
        </w:tabs>
        <w:spacing w:line="276" w:lineRule="auto"/>
        <w:ind w:left="0" w:hanging="2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7938"/>
        </w:tabs>
        <w:spacing w:line="276" w:lineRule="auto"/>
        <w:ind w:left="0" w:hanging="2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7938"/>
        </w:tabs>
        <w:spacing w:line="276" w:lineRule="auto"/>
        <w:ind w:left="0" w:hanging="2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7230"/>
        </w:tabs>
        <w:spacing w:line="276" w:lineRule="auto"/>
        <w:ind w:left="0" w:hanging="2"/>
        <w:jc w:val="right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2B">
      <w:pPr>
        <w:tabs>
          <w:tab w:val="center" w:leader="none" w:pos="7088"/>
        </w:tabs>
        <w:ind w:left="0" w:hanging="2"/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  <w:t xml:space="preserve">Firma del Legale Rappresentante</w:t>
      </w:r>
    </w:p>
    <w:p w:rsidR="00000000" w:rsidDel="00000000" w:rsidP="00000000" w:rsidRDefault="00000000" w:rsidRPr="00000000" w14:paraId="0000002C">
      <w:pPr>
        <w:tabs>
          <w:tab w:val="center" w:leader="none" w:pos="6237"/>
        </w:tabs>
        <w:ind w:left="0" w:hanging="2"/>
        <w:jc w:val="center"/>
        <w:rPr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ab/>
        <w:t xml:space="preserve">Firmare digitalmente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701" w:top="1134" w:left="1134" w:right="1134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76" w:lineRule="auto"/>
      <w:ind w:left="0" w:hanging="2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  <w:tbl>
    <w:tblPr>
      <w:tblStyle w:val="Table8"/>
      <w:tblW w:w="9568.0" w:type="dxa"/>
      <w:jc w:val="left"/>
      <w:tblLayout w:type="fixed"/>
      <w:tblLook w:val="0000"/>
    </w:tblPr>
    <w:tblGrid>
      <w:gridCol w:w="9568"/>
      <w:tblGridChange w:id="0">
        <w:tblGrid>
          <w:gridCol w:w="9568"/>
        </w:tblGrid>
      </w:tblGridChange>
    </w:tblGrid>
    <w:tr>
      <w:trPr>
        <w:cantSplit w:val="0"/>
        <w:trHeight w:val="443" w:hRule="atLeast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02E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819"/>
              <w:tab w:val="right" w:leader="none" w:pos="9638"/>
            </w:tabs>
            <w:spacing w:line="240" w:lineRule="auto"/>
            <w:ind w:left="1" w:hanging="3"/>
            <w:rPr>
              <w:rFonts w:ascii="Times New Roman" w:cs="Times New Roman" w:eastAsia="Times New Roman" w:hAnsi="Times New Roman"/>
              <w:color w:val="000000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sz w:val="28"/>
              <w:szCs w:val="28"/>
              <w:rtl w:val="0"/>
            </w:rPr>
            <w:t xml:space="preserve">Allegato  B  al Decreto n.  </w:t>
          </w:r>
          <w:r w:rsidDel="00000000" w:rsidR="00000000" w:rsidRPr="00000000">
            <w:rPr>
              <w:rFonts w:ascii="Times New Roman" w:cs="Times New Roman" w:eastAsia="Times New Roman" w:hAnsi="Times New Roman"/>
              <w:sz w:val="28"/>
              <w:szCs w:val="28"/>
              <w:rtl w:val="0"/>
            </w:rPr>
            <w:t xml:space="preserve">1504</w:t>
          </w: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sz w:val="28"/>
              <w:szCs w:val="28"/>
              <w:rtl w:val="0"/>
            </w:rPr>
            <w:t xml:space="preserve">   del  </w:t>
          </w:r>
          <w:r w:rsidDel="00000000" w:rsidR="00000000" w:rsidRPr="00000000">
            <w:rPr>
              <w:rFonts w:ascii="Times New Roman" w:cs="Times New Roman" w:eastAsia="Times New Roman" w:hAnsi="Times New Roman"/>
              <w:sz w:val="28"/>
              <w:szCs w:val="28"/>
              <w:rtl w:val="0"/>
            </w:rPr>
            <w:t xml:space="preserve">07/11/2023</w:t>
          </w: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sz w:val="28"/>
              <w:szCs w:val="28"/>
              <w:rtl w:val="0"/>
            </w:rPr>
            <w:t xml:space="preserve">   </w:t>
          </w:r>
          <w:r w:rsidDel="00000000" w:rsidR="00000000" w:rsidRPr="00000000">
            <w:rPr>
              <w:rFonts w:ascii="Times New Roman" w:cs="Times New Roman" w:eastAsia="Times New Roman" w:hAnsi="Times New Roman"/>
              <w:sz w:val="28"/>
              <w:szCs w:val="28"/>
              <w:rtl w:val="0"/>
            </w:rPr>
            <w:t xml:space="preserve">    </w:t>
          </w: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sz w:val="28"/>
              <w:szCs w:val="28"/>
              <w:rtl w:val="0"/>
            </w:rPr>
            <w:t xml:space="preserve">                                 </w:t>
          </w: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rtl w:val="0"/>
            </w:rPr>
            <w:t xml:space="preserve">pag. </w:t>
          </w: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rtl w:val="0"/>
            </w:rPr>
            <w:t xml:space="preserve">/</w:t>
          </w: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76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  <w:tbl>
    <w:tblPr>
      <w:tblStyle w:val="Table9"/>
      <w:tblW w:w="9709.0" w:type="dxa"/>
      <w:jc w:val="left"/>
      <w:tblLayout w:type="fixed"/>
      <w:tblLook w:val="0000"/>
    </w:tblPr>
    <w:tblGrid>
      <w:gridCol w:w="9709"/>
      <w:tblGridChange w:id="0">
        <w:tblGrid>
          <w:gridCol w:w="9709"/>
        </w:tblGrid>
      </w:tblGridChange>
    </w:tblGrid>
    <w:tr>
      <w:trPr>
        <w:cantSplit w:val="0"/>
        <w:trHeight w:val="1283" w:hRule="atLeast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032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819"/>
              <w:tab w:val="right" w:leader="none" w:pos="9638"/>
            </w:tabs>
            <w:spacing w:line="240" w:lineRule="auto"/>
            <w:ind w:left="1" w:hanging="3"/>
            <w:rPr>
              <w:rFonts w:ascii="Times New Roman" w:cs="Times New Roman" w:eastAsia="Times New Roman" w:hAnsi="Times New Roman"/>
              <w:color w:val="000000"/>
              <w:sz w:val="32"/>
              <w:szCs w:val="32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sz w:val="32"/>
              <w:szCs w:val="32"/>
            </w:rPr>
            <w:drawing>
              <wp:inline distB="0" distT="0" distL="114300" distR="114300">
                <wp:extent cx="2295525" cy="284480"/>
                <wp:effectExtent b="0" l="0" r="0" t="0"/>
                <wp:docPr id="1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5525" cy="28448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3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819"/>
              <w:tab w:val="right" w:leader="none" w:pos="9638"/>
            </w:tabs>
            <w:spacing w:line="240" w:lineRule="auto"/>
            <w:ind w:left="0" w:hanging="2"/>
            <w:rPr>
              <w:rFonts w:ascii="Times New Roman" w:cs="Times New Roman" w:eastAsia="Times New Roman" w:hAnsi="Times New Roman"/>
              <w:color w:val="000000"/>
              <w:sz w:val="16"/>
              <w:szCs w:val="16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color w:val="000000"/>
              <w:sz w:val="16"/>
              <w:szCs w:val="16"/>
              <w:rtl w:val="0"/>
            </w:rPr>
            <w:t xml:space="preserve">                               giunta regionale 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4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819"/>
              <w:tab w:val="right" w:leader="none" w:pos="9638"/>
            </w:tabs>
            <w:spacing w:line="240" w:lineRule="auto"/>
            <w:ind w:left="0" w:hanging="2"/>
            <w:rPr>
              <w:rFonts w:ascii="Times New Roman" w:cs="Times New Roman" w:eastAsia="Times New Roman" w:hAnsi="Times New Roman"/>
              <w:color w:val="000000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5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819"/>
              <w:tab w:val="right" w:leader="none" w:pos="9638"/>
            </w:tabs>
            <w:spacing w:line="240" w:lineRule="auto"/>
            <w:ind w:left="1" w:hanging="3"/>
            <w:rPr>
              <w:rFonts w:ascii="Times New Roman" w:cs="Times New Roman" w:eastAsia="Times New Roman" w:hAnsi="Times New Roman"/>
              <w:color w:val="000000"/>
              <w:sz w:val="28"/>
              <w:szCs w:val="2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sz w:val="28"/>
              <w:szCs w:val="28"/>
              <w:rtl w:val="0"/>
            </w:rPr>
            <w:t xml:space="preserve">Allegato  B   al Decreto n.  1504  del 07/11/2023      </w:t>
          </w:r>
          <w:r w:rsidDel="00000000" w:rsidR="00000000" w:rsidRPr="00000000">
            <w:rPr>
              <w:rFonts w:ascii="Times New Roman" w:cs="Times New Roman" w:eastAsia="Times New Roman" w:hAnsi="Times New Roman"/>
              <w:sz w:val="28"/>
              <w:szCs w:val="28"/>
              <w:rtl w:val="0"/>
            </w:rPr>
            <w:t xml:space="preserve">                  </w:t>
          </w: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sz w:val="28"/>
              <w:szCs w:val="28"/>
              <w:rtl w:val="0"/>
            </w:rPr>
            <w:t xml:space="preserve">              pag. </w:t>
          </w: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sz w:val="28"/>
              <w:szCs w:val="28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sz w:val="28"/>
              <w:szCs w:val="28"/>
              <w:rtl w:val="0"/>
            </w:rPr>
            <w:t xml:space="preserve">/</w:t>
          </w:r>
          <w:r w:rsidDel="00000000" w:rsidR="00000000" w:rsidRPr="00000000">
            <w:rPr>
              <w:rFonts w:ascii="Times New Roman" w:cs="Times New Roman" w:eastAsia="Times New Roman" w:hAnsi="Times New Roman"/>
              <w:color w:val="000000"/>
              <w:sz w:val="28"/>
              <w:szCs w:val="28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it-IT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</w:pPr>
    <w:rPr>
      <w:sz w:val="52"/>
      <w:szCs w:val="52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b w:val="1"/>
      <w:sz w:val="18"/>
      <w:szCs w:val="18"/>
    </w:rPr>
  </w:style>
  <w:style w:type="paragraph" w:styleId="Heading4">
    <w:name w:val="heading 4"/>
    <w:basedOn w:val="Normal"/>
    <w:next w:val="Normal"/>
    <w:pPr>
      <w:keepNext w:val="1"/>
      <w:jc w:val="both"/>
    </w:pPr>
    <w:rPr>
      <w:b w:val="1"/>
    </w:rPr>
  </w:style>
  <w:style w:type="paragraph" w:styleId="Heading5">
    <w:name w:val="heading 5"/>
    <w:basedOn w:val="Normal"/>
    <w:next w:val="Normal"/>
    <w:pPr>
      <w:keepNext w:val="1"/>
      <w:jc w:val="both"/>
    </w:pPr>
    <w:rPr>
      <w:b w:val="1"/>
      <w:sz w:val="28"/>
      <w:szCs w:val="28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Times New Roman" w:cs="Times New Roman" w:eastAsia="Times New Roman" w:hAnsi="Times New Roman"/>
      <w:b w:val="1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="240" w:lineRule="auto"/>
      <w:ind w:left="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70.0" w:type="dxa"/>
        <w:bottom w:w="10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70.0" w:type="dxa"/>
        <w:bottom w:w="10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70.0" w:type="dxa"/>
        <w:bottom w:w="10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70.0" w:type="dxa"/>
        <w:bottom w:w="10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70.0" w:type="dxa"/>
        <w:bottom w:w="10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70.0" w:type="dxa"/>
        <w:bottom w:w="10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70.0" w:type="dxa"/>
        <w:bottom w:w="100.0" w:type="dxa"/>
        <w:right w:w="7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70.0" w:type="dxa"/>
        <w:bottom w:w="100.0" w:type="dxa"/>
        <w:right w:w="7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70.0" w:type="dxa"/>
        <w:bottom w:w="10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AjDUQnj7VADCv/+OMgxlUswnEWg==">AMUW2mUDkl8arhaP4QBhWd2APsEiQ5/2GfYRfQxZUO8OxyHRrZk72vF2lid1VJq2/uFM/ZXtgHN0ZecpWNyNHHbY9C8Dn38A7YoJYSHg4Ksb1anqz2gw9oOtrENYMiNJTcx/7gIxQqdY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