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723D76E1" w:rsidR="00172D01" w:rsidRPr="00FF7EA8" w:rsidRDefault="00A03A6F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AGRICOLO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132758" w14:textId="77777777" w:rsidR="00B63F02" w:rsidRDefault="00B63F02" w:rsidP="00B63F02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AGRICOLO</w:t>
            </w:r>
          </w:p>
          <w:p w14:paraId="66D9441C" w14:textId="17A9D4A6" w:rsidR="004B50FE" w:rsidRPr="00144F0E" w:rsidRDefault="00B63F02" w:rsidP="00144F0E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INDIRIZZO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>: COLTIVAZIONE DI PIANTE ERBACEE, ORTICOLE E LEGNOSE IN PIENO CAMPO E IN SERRA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08069C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17780DC1" w:rsidR="0008069C" w:rsidRPr="00FF7EA8" w:rsidRDefault="0008069C" w:rsidP="0008069C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AGRICOLTURA, SILVICOLTURA E PESCA</w:t>
            </w:r>
          </w:p>
        </w:tc>
      </w:tr>
      <w:tr w:rsidR="0008069C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08069C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08069C" w:rsidRPr="00FF7EA8" w:rsidRDefault="0008069C" w:rsidP="0008069C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08069C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08069C" w:rsidRPr="00FF7EA8" w:rsidRDefault="0008069C" w:rsidP="0008069C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08069C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08069C" w:rsidRPr="00FF7EA8" w:rsidRDefault="0008069C" w:rsidP="0008069C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08069C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08069C" w:rsidRPr="00FF7EA8" w:rsidRDefault="0008069C" w:rsidP="0008069C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08069C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08069C" w:rsidRPr="00FF7EA8" w:rsidRDefault="0008069C" w:rsidP="0008069C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08069C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08069C" w:rsidRPr="00FF7EA8" w:rsidRDefault="0008069C" w:rsidP="0008069C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08069C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08069C" w:rsidRPr="00FF7EA8" w:rsidRDefault="0008069C" w:rsidP="0008069C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08069C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08069C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08069C" w:rsidRPr="00FF7EA8" w:rsidRDefault="0008069C" w:rsidP="0008069C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08069C" w:rsidRPr="00FF7EA8" w:rsidRDefault="0008069C" w:rsidP="0008069C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08069C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08069C" w:rsidRPr="00FF7EA8" w:rsidRDefault="0008069C" w:rsidP="0008069C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08069C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08069C" w:rsidRPr="00FF7EA8" w:rsidRDefault="0008069C" w:rsidP="0008069C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08069C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08069C" w:rsidRPr="00FF7EA8" w:rsidRDefault="0008069C" w:rsidP="0008069C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08069C" w:rsidRPr="00FF7EA8" w:rsidRDefault="0008069C" w:rsidP="0008069C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08069C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08069C" w:rsidRPr="00FF7EA8" w:rsidRDefault="0008069C" w:rsidP="0008069C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08069C" w:rsidRPr="00FF7EA8" w:rsidRDefault="0008069C" w:rsidP="0008069C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08069C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08069C" w:rsidRPr="00FF7EA8" w:rsidRDefault="0008069C" w:rsidP="0008069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3592D275" w:rsidR="001D4B78" w:rsidRPr="00022440" w:rsidRDefault="006C40AE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04B26A" wp14:editId="383762F9">
                <wp:simplePos x="0" y="0"/>
                <wp:positionH relativeFrom="column">
                  <wp:posOffset>7953375</wp:posOffset>
                </wp:positionH>
                <wp:positionV relativeFrom="paragraph">
                  <wp:posOffset>514350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262DD" w14:textId="77777777" w:rsidR="006C40AE" w:rsidRDefault="006C40AE" w:rsidP="006C40A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4B26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26.25pt;margin-top:40.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">
                <v:textbox>
                  <w:txbxContent>
                    <w:p w14:paraId="4ED262DD" w14:textId="77777777" w:rsidR="006C40AE" w:rsidRDefault="006C40AE" w:rsidP="006C40A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647347B5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D5A1287" w14:textId="161C618D" w:rsidR="001345F2" w:rsidRPr="00700D04" w:rsidRDefault="001345F2" w:rsidP="001521F4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="001474E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2970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ore</w:t>
      </w:r>
    </w:p>
    <w:p w14:paraId="5F1B597D" w14:textId="636C0561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1474E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5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5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75D6705B" w14:textId="77777777" w:rsidR="00301822" w:rsidRPr="00FA1525" w:rsidRDefault="00301822" w:rsidP="0030182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OPERATORE AGRICOLO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828CE52" w14:textId="77777777" w:rsidR="00BB1AD3" w:rsidRDefault="00BB1AD3" w:rsidP="00BB1AD3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BB1AD3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COLTIVAZIONE DI PIANTE ERBACEE, ORTICOLE E LEGNOSE IN PIENO CAMPO E IN SERRA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49661C" w14:paraId="505F7693" w14:textId="77777777" w:rsidTr="009F0042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5AD450DD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6"/>
                <w:szCs w:val="16"/>
              </w:rPr>
            </w:pPr>
            <w:r w:rsidRPr="0049661C">
              <w:rPr>
                <w:rFonts w:ascii="Bookman Old Style" w:hAnsi="Bookman Old Style" w:cs="Calibri-Bold"/>
                <w:b/>
                <w:bCs/>
                <w:sz w:val="16"/>
                <w:szCs w:val="16"/>
              </w:rPr>
              <w:t>Coltivazione di piante erbacee, orticole e legnose in pieno campo e in serra</w:t>
            </w:r>
          </w:p>
          <w:p w14:paraId="1E2F06ED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01.19.90 Coltivazione di piante da foraggio e di altre colture non permanenti</w:t>
            </w:r>
          </w:p>
          <w:p w14:paraId="0D29875F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01.21.00 Coltivazione di uva</w:t>
            </w:r>
          </w:p>
          <w:p w14:paraId="0D3AEFC0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01.22.00 Coltivazione di frutta di origine tropicale e subtropicale</w:t>
            </w:r>
          </w:p>
          <w:p w14:paraId="290C60FC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01.23.00 Coltivazione di agrumi</w:t>
            </w:r>
          </w:p>
          <w:p w14:paraId="5AF15AEB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01.24.00 Coltivazione di pomacee e frutta a nocciolo</w:t>
            </w:r>
          </w:p>
          <w:p w14:paraId="7839CC20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01.25.00 Coltivazione di altri alberi da frutta, frutti di bosco e frutta in guscio</w:t>
            </w:r>
          </w:p>
          <w:p w14:paraId="5C58D0E6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01.26.00 Coltivazione di frutti oleosi</w:t>
            </w:r>
          </w:p>
          <w:p w14:paraId="5652E956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01.27.00 Coltivazione di piante per la produzione di bevande</w:t>
            </w:r>
          </w:p>
          <w:p w14:paraId="45CE63A8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01.28.00 Coltivazione di spezie, piante aromatiche e farmaceutiche</w:t>
            </w:r>
          </w:p>
          <w:p w14:paraId="19D1EE96" w14:textId="77777777" w:rsidR="00FD687C" w:rsidRPr="0049661C" w:rsidRDefault="00FD687C" w:rsidP="00FD687C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01.29.00 Coltivazione di altre colture permanenti (inclusi alberi di Natale)</w:t>
            </w:r>
          </w:p>
          <w:p w14:paraId="25BAC011" w14:textId="77777777" w:rsidR="00FD687C" w:rsidRPr="0049661C" w:rsidRDefault="00FD687C" w:rsidP="00FD687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01.30.00 Riproduzione delle piante</w:t>
            </w:r>
          </w:p>
          <w:p w14:paraId="08672246" w14:textId="77777777" w:rsidR="00FD687C" w:rsidRPr="0049661C" w:rsidRDefault="00FD687C" w:rsidP="00FD687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6"/>
              </w:rPr>
            </w:pPr>
          </w:p>
          <w:p w14:paraId="5FF0C4FC" w14:textId="78FF6F37" w:rsidR="008636DB" w:rsidRPr="0049661C" w:rsidRDefault="008636DB" w:rsidP="00FD687C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5D2073B1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6"/>
                <w:szCs w:val="16"/>
              </w:rPr>
            </w:pPr>
            <w:r w:rsidRPr="0049661C">
              <w:rPr>
                <w:rFonts w:ascii="Bookman Old Style" w:hAnsi="Bookman Old Style" w:cs="Calibri-Bold"/>
                <w:b/>
                <w:bCs/>
                <w:sz w:val="16"/>
                <w:szCs w:val="16"/>
              </w:rPr>
              <w:t>Coltivazione di piante erbacee, orticole e legnose in pieno campo e in serra</w:t>
            </w:r>
          </w:p>
          <w:p w14:paraId="41032BA3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6.4.1.1.0 Agricoltori e operai agricoli specializzati di colture in pieno campo</w:t>
            </w:r>
          </w:p>
          <w:p w14:paraId="31ADD9FE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6.4.1.2.0 Agricoltori e operai agricoli specializzati di coltivazioni legnose agrarie</w:t>
            </w:r>
          </w:p>
          <w:p w14:paraId="7590AD94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6.4.1.3.2 Agricoltori e operai agricoli specializzati di coltivazioni ortive in serra, di ortive protette o di orti stabili</w:t>
            </w:r>
          </w:p>
          <w:p w14:paraId="4A5FEB78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6.4.1.4.0 Agricoltori e operai agricoli specializzati di colture miste</w:t>
            </w:r>
          </w:p>
          <w:p w14:paraId="5CD9393A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6.4.3.1.0 Allevatori e agricoltori</w:t>
            </w:r>
          </w:p>
          <w:p w14:paraId="14754FB9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7.4.3.1.0 Conduttori di trattori agricoli</w:t>
            </w:r>
          </w:p>
          <w:p w14:paraId="73802407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7.3.1.1.0 Addetti agli impianti fissi in agricoltura e nell’allevamento</w:t>
            </w:r>
          </w:p>
          <w:p w14:paraId="15F306C0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7.4.3.1.0 Conduttori di trattori agricoli</w:t>
            </w:r>
          </w:p>
          <w:p w14:paraId="27569DF0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7.4.3.2.1 Conduttori di macchine raccoglitrici, trinciatrici e pressatrici agricole</w:t>
            </w:r>
          </w:p>
          <w:p w14:paraId="40F5BDC7" w14:textId="77777777" w:rsidR="00B77F88" w:rsidRPr="0049661C" w:rsidRDefault="00B77F88" w:rsidP="00B77F88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7.4.3.2.2 Conduttori di mietitrebbiatrici</w:t>
            </w:r>
          </w:p>
          <w:p w14:paraId="32C1D043" w14:textId="477EADAB" w:rsidR="008636DB" w:rsidRPr="0049661C" w:rsidRDefault="00B77F88" w:rsidP="009F004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49661C">
              <w:rPr>
                <w:rFonts w:ascii="Bookman Old Style" w:hAnsi="Bookman Old Style" w:cs="Calibri"/>
                <w:sz w:val="16"/>
                <w:szCs w:val="16"/>
              </w:rPr>
              <w:t>7.4.3.2.3 Conduttori di macchine per la raccolta di prodotti agricoli (barbabietole, patate, frutta, uva e ortive)</w:t>
            </w:r>
          </w:p>
        </w:tc>
      </w:tr>
    </w:tbl>
    <w:p w14:paraId="790A15F0" w14:textId="77777777" w:rsidR="006907E5" w:rsidRPr="0049661C" w:rsidRDefault="006907E5" w:rsidP="006907E5">
      <w:pPr>
        <w:pStyle w:val="NormaleWeb"/>
        <w:spacing w:before="0" w:beforeAutospacing="0" w:after="0" w:afterAutospacing="0"/>
        <w:rPr>
          <w:rFonts w:ascii="Bookman Old Style" w:hAnsi="Bookman Old Style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8F9CFEA" w14:textId="77777777" w:rsidR="00845A93" w:rsidRPr="0049661C" w:rsidRDefault="00845A93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523244EB" w14:textId="425559CD" w:rsidR="00845A93" w:rsidRPr="0049661C" w:rsidRDefault="00845A93" w:rsidP="00845A93">
      <w:pPr>
        <w:autoSpaceDE w:val="0"/>
        <w:autoSpaceDN w:val="0"/>
        <w:adjustRightInd w:val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49661C">
        <w:rPr>
          <w:rFonts w:ascii="Bookman Old Style" w:hAnsi="Bookman Old Style" w:cs="Calibri"/>
          <w:sz w:val="20"/>
          <w:szCs w:val="20"/>
        </w:rPr>
        <w:t>L’Operatore agricolo interviene, a livello esecutivo, nel processo lavorativo con autonomia e responsabilità limitate a ciò che prevedono le procedure e le metodiche della sua operatività. La qualificazione nell’applicazione/utilizzo di metodologie di base, di strumenti e di informazioni consente di svolgere le operazioni fondamentali relative, a seconda dell’indirizzo, all’allevamento di animali domestici, alle coltivazioni arboree, alle coltivazioni erbacee, all’orto/floricoltura, alla produzione vivaistica, alla cura e manutenzione del verde, alla silvicoltura e salvaguardia dell’ambiente.</w:t>
      </w:r>
    </w:p>
    <w:p w14:paraId="395DDCEC" w14:textId="16AEA55E" w:rsidR="006907E5" w:rsidRPr="00E547C2" w:rsidRDefault="00B126CD" w:rsidP="00845A93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815"/>
        <w:gridCol w:w="6077"/>
      </w:tblGrid>
      <w:tr w:rsidR="00953D12" w:rsidRPr="00E547C2" w14:paraId="6031BA75" w14:textId="77777777" w:rsidTr="00000524">
        <w:trPr>
          <w:trHeight w:val="283"/>
        </w:trPr>
        <w:tc>
          <w:tcPr>
            <w:tcW w:w="4815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F73660" w:rsidRPr="00E547C2" w14:paraId="69A05822" w14:textId="77777777" w:rsidTr="00000524">
        <w:trPr>
          <w:trHeight w:val="227"/>
        </w:trPr>
        <w:tc>
          <w:tcPr>
            <w:tcW w:w="4815" w:type="dxa"/>
            <w:shd w:val="clear" w:color="auto" w:fill="auto"/>
            <w:vAlign w:val="center"/>
          </w:tcPr>
          <w:p w14:paraId="6ECB0FB0" w14:textId="588B1553" w:rsidR="00F73660" w:rsidRPr="0049661C" w:rsidRDefault="00F73660" w:rsidP="00F73660">
            <w:pPr>
              <w:jc w:val="center"/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</w:pPr>
            <w:bookmarkStart w:id="7" w:name="_GoBack" w:colFirst="1" w:colLast="1"/>
            <w:r w:rsidRPr="0049661C"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7DFAB908" w14:textId="77777777" w:rsidR="005219BF" w:rsidRDefault="005219BF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863B317" w14:textId="77777777" w:rsidR="00F73660" w:rsidRDefault="00F73660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1699767F" w:rsidR="005219BF" w:rsidRPr="0049661C" w:rsidRDefault="005219BF" w:rsidP="006C61A8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F73660" w:rsidRPr="00E547C2" w14:paraId="5FBCC10E" w14:textId="77777777" w:rsidTr="00000524">
        <w:trPr>
          <w:trHeight w:val="227"/>
        </w:trPr>
        <w:tc>
          <w:tcPr>
            <w:tcW w:w="4815" w:type="dxa"/>
            <w:shd w:val="clear" w:color="auto" w:fill="auto"/>
            <w:vAlign w:val="center"/>
          </w:tcPr>
          <w:p w14:paraId="45BE4E89" w14:textId="11DBD03C" w:rsidR="00F73660" w:rsidRPr="0049661C" w:rsidRDefault="00F73660" w:rsidP="00F73660">
            <w:pPr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9661C">
              <w:rPr>
                <w:rFonts w:ascii="Bookman Old Style" w:hAnsi="Bookman Old Style" w:cstheme="minorHAnsi"/>
                <w:sz w:val="18"/>
                <w:szCs w:val="18"/>
              </w:rPr>
              <w:t>///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2718B4F8" w14:textId="77777777" w:rsidR="005219BF" w:rsidRDefault="005219BF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430EC56" w14:textId="77777777" w:rsidR="00F73660" w:rsidRDefault="00F73660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79E3689B" w:rsidR="005219BF" w:rsidRPr="0049661C" w:rsidRDefault="005219BF" w:rsidP="006C61A8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F73660" w:rsidRPr="00E547C2" w14:paraId="60983FDC" w14:textId="77777777" w:rsidTr="00000524">
        <w:trPr>
          <w:trHeight w:val="227"/>
        </w:trPr>
        <w:tc>
          <w:tcPr>
            <w:tcW w:w="4815" w:type="dxa"/>
            <w:shd w:val="clear" w:color="auto" w:fill="auto"/>
            <w:vAlign w:val="center"/>
          </w:tcPr>
          <w:p w14:paraId="29817F4D" w14:textId="77777777" w:rsidR="00F73660" w:rsidRPr="0049661C" w:rsidRDefault="00F73660" w:rsidP="00F73660">
            <w:pPr>
              <w:rPr>
                <w:rFonts w:ascii="Bookman Old Style" w:eastAsia="Times New Roman" w:hAnsi="Bookman Old Style" w:cstheme="minorHAnsi"/>
                <w:sz w:val="18"/>
                <w:szCs w:val="18"/>
                <w:highlight w:val="yellow"/>
                <w:lang w:eastAsia="it-IT"/>
              </w:rPr>
            </w:pPr>
          </w:p>
          <w:p w14:paraId="67FD6E02" w14:textId="77777777" w:rsidR="00F73660" w:rsidRPr="0049661C" w:rsidRDefault="00F73660" w:rsidP="00F73660">
            <w:pPr>
              <w:jc w:val="center"/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</w:pPr>
            <w:r w:rsidRPr="0049661C"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  <w:t>///</w:t>
            </w:r>
          </w:p>
          <w:p w14:paraId="0E088D01" w14:textId="320280E1" w:rsidR="00F73660" w:rsidRPr="0049661C" w:rsidRDefault="00F73660" w:rsidP="00F73660">
            <w:pPr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</w:pPr>
          </w:p>
        </w:tc>
        <w:tc>
          <w:tcPr>
            <w:tcW w:w="6077" w:type="dxa"/>
            <w:shd w:val="clear" w:color="auto" w:fill="auto"/>
            <w:vAlign w:val="center"/>
          </w:tcPr>
          <w:p w14:paraId="5C7FACF6" w14:textId="77777777" w:rsidR="005219BF" w:rsidRDefault="005219BF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78D5BA1" w14:textId="77777777" w:rsidR="00F73660" w:rsidRDefault="00F73660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291B4E08" w:rsidR="005219BF" w:rsidRPr="0049661C" w:rsidRDefault="005219BF" w:rsidP="006C61A8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F73660" w:rsidRPr="00E547C2" w14:paraId="1AD4CAF2" w14:textId="77777777" w:rsidTr="009F0042">
        <w:trPr>
          <w:trHeight w:val="227"/>
        </w:trPr>
        <w:tc>
          <w:tcPr>
            <w:tcW w:w="4815" w:type="dxa"/>
            <w:shd w:val="clear" w:color="auto" w:fill="auto"/>
            <w:vAlign w:val="center"/>
          </w:tcPr>
          <w:p w14:paraId="311DCC3A" w14:textId="77777777" w:rsidR="005219BF" w:rsidRDefault="005219BF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E28DB1A" w14:textId="2500F759" w:rsidR="00F73660" w:rsidRPr="0049661C" w:rsidRDefault="00F73660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ADA.1.236.794 Lavorazioni del terreno per le coltivazioni agricole</w:t>
            </w:r>
          </w:p>
          <w:p w14:paraId="34F95A1B" w14:textId="543D0624" w:rsidR="00F73660" w:rsidRPr="0049661C" w:rsidRDefault="00F73660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ADA.1.236.795 Lavori per la semina e/o il trapianto e/o la piantagione in pieno campo e in serra</w:t>
            </w:r>
          </w:p>
          <w:p w14:paraId="62C6D3C5" w14:textId="3D27074D" w:rsidR="00F73660" w:rsidRPr="0049661C" w:rsidRDefault="00F73660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ADA.1.236.796 Lavori per il governo dello sviluppo delle piante (innesto e potatura) in pieno campo e in serra</w:t>
            </w:r>
          </w:p>
          <w:p w14:paraId="0CB944B3" w14:textId="4C8EB64F" w:rsidR="00F73660" w:rsidRPr="0049661C" w:rsidRDefault="00F73660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ADA.1.236.797 Lavori di cura colturale agricola in pieno campo e in serra</w:t>
            </w:r>
          </w:p>
          <w:p w14:paraId="2D648E3A" w14:textId="77777777" w:rsidR="00F73660" w:rsidRDefault="00F73660" w:rsidP="00F7366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ADA.1.236.798 Raccolta e prima lavorazione dei prodotti di piante erbacee, orticole e legnose</w:t>
            </w:r>
          </w:p>
          <w:p w14:paraId="641C1F4E" w14:textId="3EA3CFB8" w:rsidR="005219BF" w:rsidRPr="0049661C" w:rsidRDefault="005219BF" w:rsidP="00F73660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6077" w:type="dxa"/>
            <w:shd w:val="clear" w:color="auto" w:fill="auto"/>
          </w:tcPr>
          <w:p w14:paraId="672CD993" w14:textId="77777777" w:rsidR="005219BF" w:rsidRDefault="005219BF" w:rsidP="006C61A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C438E6D" w14:textId="5F309E11" w:rsidR="00F73660" w:rsidRPr="0049661C" w:rsidRDefault="00F73660" w:rsidP="006C61A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49661C">
              <w:rPr>
                <w:rFonts w:ascii="Bookman Old Style" w:hAnsi="Bookman Old Style" w:cs="Calibri"/>
                <w:sz w:val="18"/>
                <w:szCs w:val="18"/>
              </w:rPr>
              <w:t>Eseguire le operazioni fondamentali attinenti alla coltivazione di piante arboree, erbacee, ortofloricole nel rispetto del consumatore e degli equilibri ambientali.</w:t>
            </w:r>
          </w:p>
          <w:p w14:paraId="76BBEDD2" w14:textId="77777777" w:rsidR="00F73660" w:rsidRPr="0049661C" w:rsidRDefault="00F73660" w:rsidP="006C61A8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3169BBAC" w:rsidR="00F73660" w:rsidRPr="0049661C" w:rsidRDefault="00F73660" w:rsidP="006C61A8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bookmarkEnd w:id="6"/>
      <w:bookmarkEnd w:id="7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9BEAF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0524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069C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44F0E"/>
    <w:rsid w:val="001474E6"/>
    <w:rsid w:val="001521F4"/>
    <w:rsid w:val="0015246E"/>
    <w:rsid w:val="00157F48"/>
    <w:rsid w:val="00166A45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4ABC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E1A72"/>
    <w:rsid w:val="002E7DD8"/>
    <w:rsid w:val="00301822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61C"/>
    <w:rsid w:val="00496DD6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19BF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70F39"/>
    <w:rsid w:val="00684F5D"/>
    <w:rsid w:val="006907E5"/>
    <w:rsid w:val="00691201"/>
    <w:rsid w:val="00694318"/>
    <w:rsid w:val="006B321B"/>
    <w:rsid w:val="006C036A"/>
    <w:rsid w:val="006C0C80"/>
    <w:rsid w:val="006C40AE"/>
    <w:rsid w:val="006C61A8"/>
    <w:rsid w:val="006D1612"/>
    <w:rsid w:val="006E4A95"/>
    <w:rsid w:val="006F3E00"/>
    <w:rsid w:val="007159D1"/>
    <w:rsid w:val="00727E5A"/>
    <w:rsid w:val="00732D02"/>
    <w:rsid w:val="007441C5"/>
    <w:rsid w:val="00753D43"/>
    <w:rsid w:val="00766EC8"/>
    <w:rsid w:val="007809DA"/>
    <w:rsid w:val="00791369"/>
    <w:rsid w:val="007A52DD"/>
    <w:rsid w:val="007B2D92"/>
    <w:rsid w:val="007D0842"/>
    <w:rsid w:val="007E3125"/>
    <w:rsid w:val="007F6176"/>
    <w:rsid w:val="00814E1F"/>
    <w:rsid w:val="00817785"/>
    <w:rsid w:val="00832885"/>
    <w:rsid w:val="00834846"/>
    <w:rsid w:val="00835DDB"/>
    <w:rsid w:val="00845A93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0042"/>
    <w:rsid w:val="009F1FB7"/>
    <w:rsid w:val="009F2B49"/>
    <w:rsid w:val="00A03A6F"/>
    <w:rsid w:val="00A37D34"/>
    <w:rsid w:val="00A41A17"/>
    <w:rsid w:val="00A55BB1"/>
    <w:rsid w:val="00A7486C"/>
    <w:rsid w:val="00A76B68"/>
    <w:rsid w:val="00A8294B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3F02"/>
    <w:rsid w:val="00B67E61"/>
    <w:rsid w:val="00B77F88"/>
    <w:rsid w:val="00BB1AD3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5D53"/>
    <w:rsid w:val="00F66584"/>
    <w:rsid w:val="00F71D21"/>
    <w:rsid w:val="00F73660"/>
    <w:rsid w:val="00F81FBB"/>
    <w:rsid w:val="00F92AE4"/>
    <w:rsid w:val="00F964FC"/>
    <w:rsid w:val="00FC0220"/>
    <w:rsid w:val="00FC02FE"/>
    <w:rsid w:val="00FD687C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D449F-E6AF-4B60-8CD3-73253AEB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12</cp:revision>
  <cp:lastPrinted>2023-05-30T08:14:00Z</cp:lastPrinted>
  <dcterms:created xsi:type="dcterms:W3CDTF">2023-11-06T11:01:00Z</dcterms:created>
  <dcterms:modified xsi:type="dcterms:W3CDTF">2024-01-05T08:15:00Z</dcterms:modified>
</cp:coreProperties>
</file>