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144DB62F" w:rsidR="0073271F" w:rsidRPr="00412336" w:rsidRDefault="00126A1D" w:rsidP="00126A1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INSTALLAZIONE E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CABLAGGIO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DI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COMPONENTI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ELETTRICI, ELETTRONICI E FLUIDICI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4BEA8D76" w:rsidR="00545D99" w:rsidRDefault="00315CEC" w:rsidP="00576C70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041D318" w14:textId="77777777" w:rsidR="00126A1D" w:rsidRPr="00545D99" w:rsidRDefault="00126A1D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</w:p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0452D3CA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8938E06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0A700AA2" w14:textId="62E249E6" w:rsidR="00126A1D" w:rsidRDefault="007159D1" w:rsidP="00126A1D">
      <w:pPr>
        <w:jc w:val="both"/>
        <w:rPr>
          <w:rFonts w:ascii="Bookman Old Style" w:hAnsi="Bookman Old Style"/>
          <w:sz w:val="16"/>
          <w:szCs w:val="18"/>
        </w:rPr>
      </w:pPr>
      <w:bookmarkStart w:id="3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bookmarkEnd w:id="3"/>
      <w:proofErr w:type="spellEnd"/>
    </w:p>
    <w:p w14:paraId="1E39E9F4" w14:textId="77777777" w:rsidR="00126A1D" w:rsidRPr="00126A1D" w:rsidRDefault="00126A1D" w:rsidP="00126A1D">
      <w:pPr>
        <w:jc w:val="both"/>
        <w:rPr>
          <w:rFonts w:ascii="Bookman Old Style" w:hAnsi="Bookman Old Style"/>
          <w:sz w:val="16"/>
          <w:szCs w:val="18"/>
        </w:rPr>
      </w:pPr>
    </w:p>
    <w:p w14:paraId="1D30BB11" w14:textId="4FBC6B5F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B2731B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2C99CD4" w14:textId="00151953" w:rsidR="00CE1BDD" w:rsidRPr="00CE1BDD" w:rsidRDefault="00CE1BDD" w:rsidP="00CE1BDD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14533BA0" w14:textId="4134D60A" w:rsidR="00126A1D" w:rsidRPr="00126A1D" w:rsidRDefault="0091574F" w:rsidP="00126A1D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F2C1F9" w14:textId="5608207B" w:rsidR="00126A1D" w:rsidRPr="00126A1D" w:rsidRDefault="00126A1D" w:rsidP="00126A1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126A1D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INSTALLAZIONE E CABLAGGIO DI COMPONENTI ELETTRICI, ELETTRONICI E FLUIDICI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82"/>
        <w:gridCol w:w="5510"/>
      </w:tblGrid>
      <w:tr w:rsidR="008636DB" w:rsidRPr="00E547C2" w14:paraId="440A7329" w14:textId="77777777" w:rsidTr="004E7E51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4E7E51">
        <w:trPr>
          <w:trHeight w:val="3061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16679632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CE1BDD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1EF9CC4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25.9 Fabbricazione di altri prodotti in metallo</w:t>
            </w:r>
          </w:p>
          <w:p w14:paraId="701E06D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26.1 Fabbricazione di componenti elettronici e schede elettroniche</w:t>
            </w:r>
          </w:p>
          <w:p w14:paraId="4AF98AD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26.2 Fabbricazione di computer e unità periferiche</w:t>
            </w:r>
          </w:p>
          <w:p w14:paraId="62517755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26.4 Fabbricazione di prodotti di elettronica di consumo audio e video</w:t>
            </w:r>
          </w:p>
          <w:p w14:paraId="63D63FFB" w14:textId="40E9C7B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27.1 Fabbricazione di motori, generatori e trasformatori elettrici e di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apparecchiature per la distribuzione e il controllo dell’elettricità</w:t>
            </w:r>
          </w:p>
          <w:p w14:paraId="2D617A7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27.3 Fabbricazione di cablaggi e apparecchiature di cablaggio</w:t>
            </w:r>
          </w:p>
          <w:p w14:paraId="0FA411D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27.4 Fabbricazione di apparecchiature per illuminazione</w:t>
            </w:r>
          </w:p>
          <w:p w14:paraId="244DC43E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27.5 Fabbricazione di apparecchi per uso domestico</w:t>
            </w:r>
          </w:p>
          <w:p w14:paraId="566E558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27.9 Fabbricazione di altre apparecchiature elettriche</w:t>
            </w:r>
          </w:p>
          <w:p w14:paraId="61D37E5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28.1 Fabbricazione di macchine di impiego generale</w:t>
            </w:r>
          </w:p>
          <w:p w14:paraId="09A3DF0D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28.2 Fabbricazione di altre macchine di impiego generale</w:t>
            </w:r>
          </w:p>
          <w:p w14:paraId="0C37E59B" w14:textId="6BDE7D8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28.4 Fabbricazione di macchine per la formatura dei metalli e di altre macchine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utensili</w:t>
            </w:r>
          </w:p>
          <w:p w14:paraId="577020B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28.9 Fabbricazione di altre macchine per impieghi speciali</w:t>
            </w:r>
          </w:p>
          <w:p w14:paraId="6DD7880D" w14:textId="77777777" w:rsidR="008636DB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 xml:space="preserve">32.9 Industrie manifatturiere </w:t>
            </w:r>
            <w:proofErr w:type="spellStart"/>
            <w:r w:rsidRPr="00CE1BDD">
              <w:rPr>
                <w:rFonts w:ascii="Bookman Old Style" w:hAnsi="Bookman Old Style" w:cs="Calibri"/>
                <w:sz w:val="16"/>
                <w:szCs w:val="16"/>
              </w:rPr>
              <w:t>nca</w:t>
            </w:r>
            <w:proofErr w:type="spellEnd"/>
          </w:p>
          <w:p w14:paraId="5FF0C4FC" w14:textId="31A6FA27" w:rsidR="00126A1D" w:rsidRPr="00126A1D" w:rsidRDefault="00126A1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auto"/>
          </w:tcPr>
          <w:p w14:paraId="2105C141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2873B0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74D38FBC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7.2.7.2.0 Assemblatori e cablatori di apparecchiature elettriche</w:t>
            </w:r>
          </w:p>
          <w:p w14:paraId="300C3187" w14:textId="3D79275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7.2.7.3.0 Assemblatori e cablatori di apparecchiature elettroniche e di</w:t>
            </w:r>
            <w:r w:rsidR="009D547E"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2873B0">
              <w:rPr>
                <w:rFonts w:ascii="Bookman Old Style" w:hAnsi="Bookman Old Style" w:cs="Calibri"/>
                <w:sz w:val="16"/>
                <w:szCs w:val="16"/>
              </w:rPr>
              <w:t>telecomunicazioni</w:t>
            </w:r>
          </w:p>
          <w:p w14:paraId="5ED4DE95" w14:textId="77777777" w:rsid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7.2.7.9.0 Assemblatori in serie di articoli industriali compositi</w:t>
            </w:r>
          </w:p>
          <w:p w14:paraId="32C1D043" w14:textId="696A64B9" w:rsidR="008636DB" w:rsidRPr="00BF1398" w:rsidRDefault="008636DB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147D0639" w:rsidR="002873B0" w:rsidRPr="002873B0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18"/>
          <w:szCs w:val="18"/>
          <w:lang w:val="en-US"/>
        </w:rPr>
      </w:pPr>
      <w:r w:rsidRPr="002873B0">
        <w:rPr>
          <w:rFonts w:ascii="Bookman Old Style" w:hAnsi="Bookman Old Style" w:cs="Calibri"/>
          <w:sz w:val="18"/>
          <w:szCs w:val="18"/>
        </w:rPr>
        <w:t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39"/>
        <w:gridCol w:w="1418"/>
        <w:gridCol w:w="5935"/>
      </w:tblGrid>
      <w:tr w:rsidR="00953D12" w:rsidRPr="00E547C2" w14:paraId="6031BA75" w14:textId="77777777" w:rsidTr="004E7E51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353" w:type="dxa"/>
            <w:gridSpan w:val="2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8524B5">
        <w:trPr>
          <w:trHeight w:val="686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ECB0FB0" w14:textId="35B5BE92" w:rsidR="00BF1398" w:rsidRPr="008524B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8524B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02FEF582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AD3340E" w14:textId="77777777" w:rsidR="00BF1398" w:rsidRDefault="004A2C51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0A1D22F8" w:rsidR="00627194" w:rsidRPr="008524B5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8524B5">
        <w:trPr>
          <w:trHeight w:val="696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5BE4E89" w14:textId="52484359" w:rsidR="00BF1398" w:rsidRPr="008524B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524B5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6A24A3F7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7BC520C" w14:textId="77777777" w:rsidR="00BF1398" w:rsidRDefault="004A2C51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AB3331B" w:rsidR="00627194" w:rsidRPr="008524B5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8524B5">
        <w:trPr>
          <w:trHeight w:val="705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0E088D01" w14:textId="3CB73763" w:rsidR="00BF1398" w:rsidRPr="008524B5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8524B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47319206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795243A" w14:textId="77777777" w:rsidR="00BF1398" w:rsidRDefault="004A2C51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53BBD2DC" w:rsidR="00627194" w:rsidRPr="008524B5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627194" w:rsidRPr="00E547C2" w14:paraId="1AD4CAF2" w14:textId="77777777" w:rsidTr="00E02D14">
        <w:trPr>
          <w:trHeight w:val="2324"/>
        </w:trPr>
        <w:tc>
          <w:tcPr>
            <w:tcW w:w="4957" w:type="dxa"/>
            <w:gridSpan w:val="2"/>
            <w:shd w:val="clear" w:color="auto" w:fill="auto"/>
          </w:tcPr>
          <w:p w14:paraId="3E1A7EAB" w14:textId="77777777" w:rsidR="00627194" w:rsidRDefault="00627194" w:rsidP="004E7E5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B71ACF6" w14:textId="542F8552" w:rsidR="00627194" w:rsidRPr="008524B5" w:rsidRDefault="00627194" w:rsidP="004E7E5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36E9A830" w14:textId="77D9AB6C" w:rsidR="00627194" w:rsidRPr="008524B5" w:rsidRDefault="00627194" w:rsidP="004E7E5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62365430" w14:textId="2A4E223A" w:rsidR="00627194" w:rsidRPr="008524B5" w:rsidRDefault="00627194" w:rsidP="004E7E5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02AF69A3" w14:textId="77777777" w:rsidR="00627194" w:rsidRDefault="00627194" w:rsidP="008524B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641C1F4E" w14:textId="197A44D5" w:rsidR="00627194" w:rsidRPr="008524B5" w:rsidRDefault="00627194" w:rsidP="008524B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auto"/>
          </w:tcPr>
          <w:p w14:paraId="71F80D9F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F51424F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E98CE03" w14:textId="7F1BF9F6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bookmarkStart w:id="5" w:name="_GoBack"/>
            <w:bookmarkEnd w:id="5"/>
            <w:r w:rsidRPr="008524B5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17A3B9CF" w14:textId="77777777" w:rsidR="00627194" w:rsidRPr="008524B5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072416F2" w:rsidR="00627194" w:rsidRPr="008524B5" w:rsidRDefault="00627194" w:rsidP="00E02D1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BF0EDA" w:rsidRPr="00F55D53" w14:paraId="78DCC024" w14:textId="77777777" w:rsidTr="008524B5">
        <w:trPr>
          <w:trHeight w:val="735"/>
        </w:trPr>
        <w:tc>
          <w:tcPr>
            <w:tcW w:w="4957" w:type="dxa"/>
            <w:gridSpan w:val="2"/>
            <w:shd w:val="clear" w:color="auto" w:fill="auto"/>
          </w:tcPr>
          <w:p w14:paraId="6DAB0896" w14:textId="77777777" w:rsidR="00627194" w:rsidRDefault="00627194" w:rsidP="008524B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2338B71" w14:textId="1E7445EB" w:rsidR="00BF1398" w:rsidRPr="008524B5" w:rsidRDefault="002738F5" w:rsidP="008524B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 w:rsidR="008524B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 xml:space="preserve">Cablaggio degli impianti </w:t>
            </w:r>
            <w:r w:rsidR="008524B5">
              <w:rPr>
                <w:rFonts w:ascii="Bookman Old Style" w:hAnsi="Bookman Old Style" w:cs="Calibri"/>
                <w:sz w:val="18"/>
                <w:szCs w:val="18"/>
              </w:rPr>
              <w:t>e</w:t>
            </w:r>
            <w:r w:rsidRPr="008524B5">
              <w:rPr>
                <w:rFonts w:ascii="Bookman Old Style" w:hAnsi="Bookman Old Style" w:cs="Calibri"/>
                <w:sz w:val="18"/>
                <w:szCs w:val="18"/>
              </w:rPr>
              <w:t>lettrici/elettronici e fluidici</w:t>
            </w:r>
          </w:p>
        </w:tc>
        <w:tc>
          <w:tcPr>
            <w:tcW w:w="5935" w:type="dxa"/>
            <w:shd w:val="clear" w:color="auto" w:fill="auto"/>
          </w:tcPr>
          <w:p w14:paraId="0F1F490A" w14:textId="77777777" w:rsidR="00627194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D79D6B9" w14:textId="77777777" w:rsidR="00BF1398" w:rsidRDefault="004A2C51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8524B5">
              <w:rPr>
                <w:rFonts w:ascii="Bookman Old Style" w:hAnsi="Bookman Old Style" w:cs="Calibri"/>
                <w:sz w:val="18"/>
                <w:szCs w:val="18"/>
              </w:rPr>
              <w:t>Effettuare l’installazione dei componenti meccatronici di varie tipologie e il relativo cablaggio, sulla base della documentazione tecnica ricevuta eseguendo la successiva fase di avvio, taratura e regolazione dei singoli componenti.</w:t>
            </w:r>
          </w:p>
          <w:p w14:paraId="2E792713" w14:textId="3E41CD9D" w:rsidR="00627194" w:rsidRPr="008524B5" w:rsidRDefault="00627194" w:rsidP="0062719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4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26A1D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E7E51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27194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524B5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B77"/>
    <w:rsid w:val="00987EC1"/>
    <w:rsid w:val="009C630E"/>
    <w:rsid w:val="009D4E19"/>
    <w:rsid w:val="009D547E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03037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870D6"/>
    <w:rsid w:val="00E92868"/>
    <w:rsid w:val="00F107E5"/>
    <w:rsid w:val="00F14D89"/>
    <w:rsid w:val="00F17A68"/>
    <w:rsid w:val="00F41A5D"/>
    <w:rsid w:val="00F52AE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1F34B-06CE-40EA-8691-C12EEFF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15</cp:revision>
  <cp:lastPrinted>2023-12-04T08:22:00Z</cp:lastPrinted>
  <dcterms:created xsi:type="dcterms:W3CDTF">2023-11-06T08:42:00Z</dcterms:created>
  <dcterms:modified xsi:type="dcterms:W3CDTF">2023-12-04T08:31:00Z</dcterms:modified>
</cp:coreProperties>
</file>