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DICHIARAZIONE SOSTITUTIVA SULL’ASSOLVIMENTO DELL’IMPOSTA DI BOLLO </w:t>
      </w:r>
    </w:p>
    <w:p w:rsidR="00000000" w:rsidDel="00000000" w:rsidP="00000000" w:rsidRDefault="00000000" w:rsidRPr="00000000" w14:paraId="00000002">
      <w:pPr>
        <w:pStyle w:val="Heading1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(ex artt. 38, 46 e 47 del D.P.R. 28/12/2000 n. 445)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Il/La sottoscritto/a _____________________________ nato/a a ______________  il ____________e domiciliato per la carica presso la sede sociale ___________________ nella sua qualità di legale rappresentante dell’Ente ________________________ con sede in ___________________ Via _________________________;</w:t>
      </w:r>
    </w:p>
    <w:p w:rsidR="00000000" w:rsidDel="00000000" w:rsidP="00000000" w:rsidRDefault="00000000" w:rsidRPr="00000000" w14:paraId="00000006">
      <w:pPr>
        <w:spacing w:before="12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 relazione all’istanza di ammissione al finanziamento per la realizzazione delle attività di cui alla D.G.R. n. ______ del ____________ (sportello n. _____)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;</w:t>
      </w:r>
    </w:p>
    <w:p w:rsidR="00000000" w:rsidDel="00000000" w:rsidP="00000000" w:rsidRDefault="00000000" w:rsidRPr="00000000" w14:paraId="00000007">
      <w:pPr>
        <w:spacing w:before="12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ai sensi e per gli effetti degli articoli 38 e 47 del D.P.R. 445/2000, consapevole della responsabilità penale in caso di dichiarazioni false o reticenti o di falsità in atti</w:t>
      </w:r>
    </w:p>
    <w:p w:rsidR="00000000" w:rsidDel="00000000" w:rsidP="00000000" w:rsidRDefault="00000000" w:rsidRPr="00000000" w14:paraId="00000008">
      <w:pPr>
        <w:pStyle w:val="Heading1"/>
        <w:spacing w:after="240" w:before="36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1. di aver assolto al pagamento dell’imposta di bollo di € 16,00.-</w:t>
      </w:r>
    </w:p>
    <w:p w:rsidR="00000000" w:rsidDel="00000000" w:rsidP="00000000" w:rsidRDefault="00000000" w:rsidRPr="00000000" w14:paraId="0000000B">
      <w:pPr>
        <w:spacing w:line="260" w:lineRule="auto"/>
        <w:ind w:firstLine="340"/>
        <w:jc w:val="both"/>
        <w:rPr>
          <w:rFonts w:ascii="Arial" w:cs="Arial" w:eastAsia="Arial" w:hAnsi="Arial"/>
          <w:i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sz w:val="16"/>
          <w:szCs w:val="16"/>
          <w:rtl w:val="0"/>
        </w:rPr>
        <w:t xml:space="preserve"> (barrare solo la casella che interessa)</w:t>
      </w:r>
    </w:p>
    <w:p w:rsidR="00000000" w:rsidDel="00000000" w:rsidP="00000000" w:rsidRDefault="00000000" w:rsidRPr="00000000" w14:paraId="0000000C">
      <w:pPr>
        <w:spacing w:line="260" w:lineRule="auto"/>
        <w:jc w:val="both"/>
        <w:rPr>
          <w:rFonts w:ascii="Arial" w:cs="Arial" w:eastAsia="Arial" w:hAnsi="Arial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60" w:lineRule="auto"/>
        <w:ind w:left="340" w:hanging="34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con versamento eseguito tramite modello F23 che si allega alla presente dichiarazione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perscript"/>
        </w:rPr>
        <w:footnoteReference w:customMarkFollows="0" w:id="1"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E">
      <w:pPr>
        <w:spacing w:line="2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60" w:lineRule="auto"/>
        <w:ind w:left="340" w:hanging="34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con versamento eseguito tramite intermediario convenzionato con rilascio del relativo contrassegno,</w:t>
      </w:r>
    </w:p>
    <w:p w:rsidR="00000000" w:rsidDel="00000000" w:rsidP="00000000" w:rsidRDefault="00000000" w:rsidRPr="00000000" w14:paraId="00000010">
      <w:pPr>
        <w:spacing w:before="120" w:lineRule="auto"/>
        <w:ind w:firstLine="340"/>
        <w:jc w:val="both"/>
        <w:rPr>
          <w:rFonts w:ascii="Arial" w:cs="Arial" w:eastAsia="Arial" w:hAnsi="Arial"/>
          <w:i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16"/>
          <w:szCs w:val="16"/>
          <w:rtl w:val="0"/>
        </w:rPr>
        <w:t xml:space="preserve">(compilare anche la parte sottostante)</w:t>
      </w:r>
    </w:p>
    <w:p w:rsidR="00000000" w:rsidDel="00000000" w:rsidP="00000000" w:rsidRDefault="00000000" w:rsidRPr="00000000" w14:paraId="00000011">
      <w:pPr>
        <w:spacing w:before="120" w:lineRule="auto"/>
        <w:ind w:firstLine="284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a comprova indica i dati/numeri identificativi della marca da bollo utilizzata che sono:</w:t>
      </w:r>
    </w:p>
    <w:p w:rsidR="00000000" w:rsidDel="00000000" w:rsidP="00000000" w:rsidRDefault="00000000" w:rsidRPr="00000000" w14:paraId="00000012">
      <w:pPr>
        <w:ind w:left="284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dati identificativi del rivenditore ______________________________</w:t>
      </w:r>
    </w:p>
    <w:p w:rsidR="00000000" w:rsidDel="00000000" w:rsidP="00000000" w:rsidRDefault="00000000" w:rsidRPr="00000000" w14:paraId="00000013">
      <w:pPr>
        <w:ind w:left="284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data e ora di emissione ____________________________________</w:t>
      </w:r>
    </w:p>
    <w:p w:rsidR="00000000" w:rsidDel="00000000" w:rsidP="00000000" w:rsidRDefault="00000000" w:rsidRPr="00000000" w14:paraId="00000014">
      <w:pPr>
        <w:ind w:left="284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codice di sicurezza _______________________________________ .</w:t>
      </w:r>
    </w:p>
    <w:p w:rsidR="00000000" w:rsidDel="00000000" w:rsidP="00000000" w:rsidRDefault="00000000" w:rsidRPr="00000000" w14:paraId="00000015">
      <w:pPr>
        <w:spacing w:before="120" w:lineRule="auto"/>
        <w:ind w:left="340" w:hanging="34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2.</w:t>
      </w:r>
      <w:r w:rsidDel="00000000" w:rsidR="00000000" w:rsidRPr="00000000">
        <w:rPr>
          <w:rFonts w:ascii="Vrinda" w:cs="Vrinda" w:eastAsia="Vrinda" w:hAnsi="Vrind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di aver a tal fine provveduto ad annullare (apponendovi la data dell’istanza) la predetta marca da bollo e di impegnarsi a conservarne l’originale contestualmente alla predetta istanza di ammissione a finanziamento a cui esclusivamente afferisce (istanza da me sottoscritta in data ___________________) per eventuali controlli da parte dell’amministrazione.</w:t>
      </w:r>
    </w:p>
    <w:p w:rsidR="00000000" w:rsidDel="00000000" w:rsidP="00000000" w:rsidRDefault="00000000" w:rsidRPr="00000000" w14:paraId="00000016">
      <w:pPr>
        <w:spacing w:before="120" w:lineRule="auto"/>
        <w:ind w:left="284" w:hanging="284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3.  di aver preso conoscenza dell’informativa sulla privacy e di autorizzare il trattamento e la diffusione dei dati forniti, con le modalità ivi indicate.  </w:t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Allega, ai sensi dell’art. 38 del D.P.R. n. 445/2000, copia informatica per immagine del documento di identità valido del sottoscrittore.</w:t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Luogo e data, ______________________ </w:t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680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680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Firma digitale valida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perscript"/>
        </w:rPr>
        <w:footnoteReference w:customMarkFollows="0"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center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center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center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center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center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Informativa ai sensi dell’art. 13, Decreto Legislativo 30 giugno 2003, n. 196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center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Codice in materia di protezione dei dati personali -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4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Il Decreto Legislativo n. 196/2003 prevede la tutela delle persone fisiche rispetto al trattamento dei dati personali. Secondo il citato Decreto tale trattamento sarà improntato ai principi di correttezza, liceità e trasparenza, tutelando la Sua riservatezza e i Suoi diritti.</w:t>
      </w:r>
    </w:p>
    <w:p w:rsidR="00000000" w:rsidDel="00000000" w:rsidP="00000000" w:rsidRDefault="00000000" w:rsidRPr="00000000" w14:paraId="0000002A">
      <w:pPr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I dati che La riguardano saranno utilizzati nell’ambito delle finalità istituzionali dell’amministrazione regionale per l’espletamento del procedimento in esame. I dati saranno trattati nei modi e nei limiti necessari per il perseguimento di tale finalità.</w:t>
      </w:r>
    </w:p>
    <w:p w:rsidR="00000000" w:rsidDel="00000000" w:rsidP="00000000" w:rsidRDefault="00000000" w:rsidRPr="00000000" w14:paraId="0000002B">
      <w:pPr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I dati raccolti potranno essere trattati anche per finalità statistiche.</w:t>
      </w:r>
    </w:p>
    <w:p w:rsidR="00000000" w:rsidDel="00000000" w:rsidP="00000000" w:rsidRDefault="00000000" w:rsidRPr="00000000" w14:paraId="0000002C">
      <w:pPr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La gestione dei dati è sia informatizzata sia manuale.</w:t>
      </w:r>
    </w:p>
    <w:p w:rsidR="00000000" w:rsidDel="00000000" w:rsidP="00000000" w:rsidRDefault="00000000" w:rsidRPr="00000000" w14:paraId="0000002D">
      <w:pPr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Il conferimento dei dati richiesti è obbligatorio ai fini degli adempimenti connessi al procedimento in argomento. </w:t>
      </w:r>
    </w:p>
    <w:p w:rsidR="00000000" w:rsidDel="00000000" w:rsidP="00000000" w:rsidRDefault="00000000" w:rsidRPr="00000000" w14:paraId="0000002E">
      <w:pPr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I dati raccolti saranno oggetto di comunicazione e/o diffusione solo in esecuzione di precise disposizioni normative.</w:t>
      </w:r>
    </w:p>
    <w:p w:rsidR="00000000" w:rsidDel="00000000" w:rsidP="00000000" w:rsidRDefault="00000000" w:rsidRPr="00000000" w14:paraId="0000002F">
      <w:pPr>
        <w:keepNext w:val="1"/>
        <w:jc w:val="both"/>
        <w:rPr>
          <w:rFonts w:ascii="Arial" w:cs="Arial" w:eastAsia="Arial" w:hAnsi="Arial"/>
          <w:sz w:val="16"/>
          <w:szCs w:val="16"/>
          <w:highlight w:val="whit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Il titolare del trattamento è la</w:t>
      </w:r>
      <w:r w:rsidDel="00000000" w:rsidR="00000000" w:rsidRPr="00000000">
        <w:rPr>
          <w:rFonts w:ascii="Arial" w:cs="Arial" w:eastAsia="Arial" w:hAnsi="Arial"/>
          <w:sz w:val="16"/>
          <w:szCs w:val="16"/>
          <w:highlight w:val="white"/>
          <w:rtl w:val="0"/>
        </w:rPr>
        <w:t xml:space="preserve"> Regione Veneto - Giunta Regionale.</w:t>
      </w:r>
    </w:p>
    <w:p w:rsidR="00000000" w:rsidDel="00000000" w:rsidP="00000000" w:rsidRDefault="00000000" w:rsidRPr="00000000" w14:paraId="00000030">
      <w:pPr>
        <w:keepNext w:val="1"/>
        <w:jc w:val="both"/>
        <w:rPr>
          <w:rFonts w:ascii="Arial" w:cs="Arial" w:eastAsia="Arial" w:hAnsi="Arial"/>
          <w:sz w:val="16"/>
          <w:szCs w:val="16"/>
          <w:highlight w:val="whit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highlight w:val="white"/>
          <w:rtl w:val="0"/>
        </w:rPr>
        <w:t xml:space="preserve">Il responsabile del trattamento è il Dirigente Regionale della Direzione Regionale Servizi sociali con sede in Rio Novo Dorsoduro, 3493 - 30121 VENEZIA</w:t>
      </w:r>
    </w:p>
    <w:p w:rsidR="00000000" w:rsidDel="00000000" w:rsidP="00000000" w:rsidRDefault="00000000" w:rsidRPr="00000000" w14:paraId="00000031">
      <w:pPr>
        <w:keepNext w:val="1"/>
        <w:jc w:val="both"/>
        <w:rPr>
          <w:rFonts w:ascii="Arial" w:cs="Arial" w:eastAsia="Arial" w:hAnsi="Arial"/>
          <w:sz w:val="16"/>
          <w:szCs w:val="16"/>
          <w:highlight w:val="whit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highlight w:val="white"/>
          <w:rtl w:val="0"/>
        </w:rPr>
        <w:t xml:space="preserve">Le competono tutti i diritti previsti dall’articolo 7 del D.Lgs. n. 196/2003. Lei potrà quindi chiedere al responsabile del trattamento la correzione e l’integrazione dei propri dati e, ricorrendone gli estremi, la cancellazione o il blocco. </w:t>
      </w:r>
    </w:p>
    <w:p w:rsidR="00000000" w:rsidDel="00000000" w:rsidP="00000000" w:rsidRDefault="00000000" w:rsidRPr="00000000" w14:paraId="00000032">
      <w:pPr>
        <w:jc w:val="both"/>
        <w:rPr>
          <w:rFonts w:ascii="Arial" w:cs="Arial" w:eastAsia="Arial" w:hAnsi="Arial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Arial" w:cs="Arial" w:eastAsia="Arial" w:hAnsi="Arial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5670" w:firstLine="0"/>
        <w:rPr>
          <w:rFonts w:ascii="Arial" w:cs="Arial" w:eastAsia="Arial" w:hAnsi="Arial"/>
          <w:sz w:val="16"/>
          <w:szCs w:val="16"/>
          <w:highlight w:val="whit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highlight w:val="white"/>
          <w:rtl w:val="0"/>
        </w:rPr>
        <w:t xml:space="preserve">     IL DIRETTORE REGIONALE </w:t>
      </w:r>
    </w:p>
    <w:p w:rsidR="00000000" w:rsidDel="00000000" w:rsidP="00000000" w:rsidRDefault="00000000" w:rsidRPr="00000000" w14:paraId="00000035">
      <w:pPr>
        <w:ind w:left="5670" w:firstLine="0"/>
        <w:rPr>
          <w:rFonts w:ascii="Arial" w:cs="Arial" w:eastAsia="Arial" w:hAnsi="Arial"/>
          <w:sz w:val="16"/>
          <w:szCs w:val="16"/>
          <w:highlight w:val="whit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highlight w:val="white"/>
          <w:rtl w:val="0"/>
        </w:rPr>
        <w:t xml:space="preserve">    DELLA DIREZIONE SERVIZI SOCIALI</w:t>
      </w:r>
    </w:p>
    <w:p w:rsidR="00000000" w:rsidDel="00000000" w:rsidP="00000000" w:rsidRDefault="00000000" w:rsidRPr="00000000" w14:paraId="00000036">
      <w:pPr>
        <w:ind w:left="5670" w:firstLine="0"/>
        <w:rPr>
          <w:rFonts w:ascii="Arial" w:cs="Arial" w:eastAsia="Arial" w:hAnsi="Arial"/>
          <w:sz w:val="16"/>
          <w:szCs w:val="16"/>
          <w:highlight w:val="whit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highlight w:val="white"/>
          <w:rtl w:val="0"/>
        </w:rPr>
        <w:t xml:space="preserve">     F.to   Dott.Pierangelo Spano</w:t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Vrind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Se prevista la presentazione mediante apertura a sportello indicare n. dello sportello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II Mod. F23, da utilizzare per l’istanza di ammissione finanziamento a cui esclusivamente afferisce, dovrà riportare i seguenti dati nei capi sotto indicati: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hanging="709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campo 6 UFFICIO O ENTE: indicare il cod. T6F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hanging="709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campo 10 ESTREMI DELL’ATTO O DEL DOCUMENTO: anno _________ (es: 2013) numero: indicare n. della DGR di approvazione della Direttiva a cui afferisce </w:t>
      </w: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l'istanza,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anno, se prevista la presentazione mediante apertura a sportello, indicare anche il n. dello sportello  (es. 702/2013/1)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hanging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campo 11 CODICE TRIBUTO: 456T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Firma apposta da persona con certificato legittimo, corrente e non scaduto né revocato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(Si rammenta che il certificato è lo strumento digitale per fornire identità e autenticità. I certificati vengono emessi da autorità di certificazione ed hanno una scadenza o possono essere revocati). 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❑"/>
      <w:lvlJc w:val="left"/>
      <w:pPr>
        <w:ind w:left="340" w:hanging="340"/>
      </w:pPr>
      <w:rPr>
        <w:rFonts w:ascii="Noto Sans Symbols" w:cs="Noto Sans Symbols" w:eastAsia="Noto Sans Symbols" w:hAnsi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Carpredefinitoparagrafo" w:default="1">
    <w:name w:val="Default Paragraph Font"/>
    <w:uiPriority w:val="99"/>
    <w:semiHidden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"/>
    <w:locked w:val="1"/>
    <w:rPr>
      <w:rFonts w:cs="Times New Roman" w:asciiTheme="majorHAnsi" w:eastAsiaTheme="majorEastAsia" w:hAnsiTheme="majorHAnsi"/>
      <w:b w:val="1"/>
      <w:bCs w:val="1"/>
      <w:kern w:val="32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semiHidden w:val="1"/>
    <w:rsid w:val="00A26B43"/>
    <w:rPr>
      <w:rFonts w:ascii="Arial" w:cs="Arial" w:hAnsi="Arial"/>
      <w:sz w:val="14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semiHidden w:val="1"/>
    <w:locked w:val="1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 w:val="1"/>
    <w:rsid w:val="00A26B43"/>
    <w:rPr>
      <w:rFonts w:cs="Times New Roman"/>
      <w:vertAlign w:val="superscript"/>
    </w:rPr>
  </w:style>
  <w:style w:type="paragraph" w:styleId="Corpodeltesto2">
    <w:name w:val="Body Text 2"/>
    <w:basedOn w:val="Normale"/>
    <w:link w:val="Corpodeltesto2Carattere"/>
    <w:uiPriority w:val="99"/>
    <w:rsid w:val="000B2AB7"/>
    <w:pPr>
      <w:ind w:right="-143"/>
      <w:jc w:val="both"/>
    </w:pPr>
    <w:rPr>
      <w:rFonts w:ascii="Arial" w:cs="Arial" w:hAnsi="Arial"/>
    </w:rPr>
  </w:style>
  <w:style w:type="character" w:styleId="Corpodeltesto2Carattere" w:customStyle="1">
    <w:name w:val="Corpo del testo 2 Carattere"/>
    <w:basedOn w:val="Carpredefinitoparagrafo"/>
    <w:link w:val="Corpodeltesto2"/>
    <w:uiPriority w:val="99"/>
    <w:semiHidden w:val="1"/>
    <w:locked w:val="1"/>
    <w:rPr>
      <w:rFonts w:cs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0B2AB7"/>
    <w:pPr>
      <w:spacing w:after="120"/>
      <w:ind w:left="283"/>
    </w:pPr>
    <w:rPr>
      <w:rFonts w:ascii="Arial" w:cs="Arial" w:hAnsi="Arial"/>
    </w:rPr>
  </w:style>
  <w:style w:type="character" w:styleId="RientrocorpodeltestoCarattere" w:customStyle="1">
    <w:name w:val="Rientro corpo del testo Carattere"/>
    <w:basedOn w:val="Carpredefinitoparagrafo"/>
    <w:link w:val="Rientrocorpodeltesto"/>
    <w:uiPriority w:val="99"/>
    <w:semiHidden w:val="1"/>
    <w:locked w:val="1"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 w:val="1"/>
    <w:rsid w:val="00E97F34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locked w:val="1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Tf2WehaIHV+GK7bwBPF4X/P/4g==">CgMxLjA4AHIhMXhVeGtwUFZOQVdpZDVtdXdPWDh3Rk0wNVZPcDRzSXdz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2025-10-01T06:41:00Z</dcterms:created>
  <dc:creator>Giovanna Susin</dc:creator>
</cp:coreProperties>
</file>