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0BF" w:rsidRDefault="00E160BF"/>
    <w:p w:rsidR="00E160BF" w:rsidRDefault="00E160BF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160BF">
        <w:tc>
          <w:tcPr>
            <w:tcW w:w="9029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BF" w:rsidRDefault="007F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</w:rPr>
            </w:pPr>
            <w:r>
              <w:rPr>
                <w:b/>
                <w:color w:val="FFFFFF"/>
                <w:sz w:val="20"/>
                <w:szCs w:val="20"/>
              </w:rPr>
              <w:t>ISTRUZIONI</w:t>
            </w:r>
          </w:p>
        </w:tc>
      </w:tr>
      <w:tr w:rsidR="00E160B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BF" w:rsidRDefault="007F26E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30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La scheda progettuale deve essere compilata integralmente in tutte le sue parti</w:t>
            </w:r>
          </w:p>
          <w:p w:rsidR="00E160BF" w:rsidRDefault="007F26E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30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Devono essere compilati esclusivamente i campi di colore bianco</w:t>
            </w:r>
          </w:p>
          <w:p w:rsidR="00E160BF" w:rsidRDefault="007F26E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30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Non è previsto un n° minimo e massimo di caratteri</w:t>
            </w:r>
          </w:p>
          <w:p w:rsidR="00E160BF" w:rsidRDefault="007F26E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30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La scheda dovrà essere trasformata in un file .pdf e firmata digitalmente secondo le modalità previste al par. 12. “Modalità e termini per la presentazione dei progetti (SIU)” dell’</w:t>
            </w:r>
            <w:proofErr w:type="spellStart"/>
            <w:r>
              <w:rPr>
                <w:i/>
                <w:sz w:val="18"/>
                <w:szCs w:val="18"/>
              </w:rPr>
              <w:t>All.A</w:t>
            </w:r>
            <w:proofErr w:type="spellEnd"/>
            <w:r>
              <w:rPr>
                <w:i/>
                <w:sz w:val="18"/>
                <w:szCs w:val="18"/>
              </w:rPr>
              <w:t xml:space="preserve"> - Avviso. (N.B. Il file dovrà essere rinominato con la seguente dicit</w:t>
            </w:r>
            <w:r>
              <w:rPr>
                <w:i/>
                <w:sz w:val="18"/>
                <w:szCs w:val="18"/>
              </w:rPr>
              <w:t xml:space="preserve">ura: codice </w:t>
            </w:r>
            <w:proofErr w:type="spellStart"/>
            <w:r>
              <w:rPr>
                <w:i/>
                <w:sz w:val="18"/>
                <w:szCs w:val="18"/>
              </w:rPr>
              <w:t>ente_scheda</w:t>
            </w:r>
            <w:proofErr w:type="spellEnd"/>
            <w:r>
              <w:rPr>
                <w:i/>
                <w:sz w:val="18"/>
                <w:szCs w:val="18"/>
              </w:rPr>
              <w:t xml:space="preserve"> progettuale_1278.pdf (es. 984_scheda progettuale_1278.pdf)</w:t>
            </w:r>
          </w:p>
        </w:tc>
      </w:tr>
    </w:tbl>
    <w:p w:rsidR="00E160BF" w:rsidRDefault="00E160BF"/>
    <w:p w:rsidR="00E160BF" w:rsidRDefault="00E160BF"/>
    <w:tbl>
      <w:tblPr>
        <w:tblStyle w:val="a0"/>
        <w:tblW w:w="89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3525"/>
        <w:gridCol w:w="1005"/>
        <w:gridCol w:w="2460"/>
      </w:tblGrid>
      <w:tr w:rsidR="00E160BF">
        <w:trPr>
          <w:trHeight w:val="420"/>
        </w:trPr>
        <w:tc>
          <w:tcPr>
            <w:tcW w:w="199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Denominazione Ente</w:t>
            </w:r>
          </w:p>
        </w:tc>
        <w:tc>
          <w:tcPr>
            <w:tcW w:w="69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E160BF">
        <w:trPr>
          <w:trHeight w:val="400"/>
        </w:trPr>
        <w:tc>
          <w:tcPr>
            <w:tcW w:w="199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n° destinatari</w:t>
            </w:r>
            <w:r>
              <w:rPr>
                <w:b/>
                <w:color w:val="FFFFFF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9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E160BF">
        <w:trPr>
          <w:trHeight w:val="400"/>
        </w:trPr>
        <w:tc>
          <w:tcPr>
            <w:tcW w:w="199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Elenco sedi accreditate CON iscritti aventi disabilità certificata</w:t>
            </w:r>
          </w:p>
        </w:tc>
        <w:tc>
          <w:tcPr>
            <w:tcW w:w="69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0BF" w:rsidRDefault="007F26E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color w:val="666666"/>
                <w:sz w:val="18"/>
                <w:szCs w:val="18"/>
              </w:rPr>
            </w:pPr>
            <w:r>
              <w:rPr>
                <w:i/>
                <w:color w:val="666666"/>
                <w:sz w:val="18"/>
                <w:szCs w:val="18"/>
              </w:rPr>
              <w:t>(denominazione, indirizzo)</w:t>
            </w:r>
          </w:p>
          <w:p w:rsidR="00E160BF" w:rsidRDefault="007F26E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color w:val="666666"/>
                <w:sz w:val="18"/>
                <w:szCs w:val="18"/>
              </w:rPr>
            </w:pPr>
            <w:r>
              <w:rPr>
                <w:i/>
                <w:color w:val="666666"/>
                <w:sz w:val="18"/>
                <w:szCs w:val="18"/>
              </w:rPr>
              <w:t>…</w:t>
            </w: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Titolo progetto</w:t>
            </w: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Analisi dei fabbisogni</w:t>
            </w:r>
          </w:p>
        </w:tc>
      </w:tr>
      <w:tr w:rsidR="00E160BF">
        <w:trPr>
          <w:trHeight w:val="454"/>
        </w:trPr>
        <w:tc>
          <w:tcPr>
            <w:tcW w:w="89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Obiettivi progettuali</w:t>
            </w: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2B4231" w:rsidRDefault="002B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E160BF">
        <w:trPr>
          <w:trHeight w:val="420"/>
        </w:trPr>
        <w:tc>
          <w:tcPr>
            <w:tcW w:w="8985" w:type="dxa"/>
            <w:gridSpan w:val="4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lastRenderedPageBreak/>
              <w:t>Descrizione Dettagliata delle Azioni che dimostri l'articolazione del progetto lungo tutti e tre gli interventi principali previsti dal par. 8 dell'Avviso (</w:t>
            </w:r>
            <w:proofErr w:type="spellStart"/>
            <w:r>
              <w:rPr>
                <w:b/>
                <w:i/>
                <w:color w:val="FFFFFF"/>
                <w:sz w:val="20"/>
                <w:szCs w:val="20"/>
              </w:rPr>
              <w:t>a+b+c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>)</w:t>
            </w:r>
          </w:p>
        </w:tc>
      </w:tr>
      <w:tr w:rsidR="00E160BF">
        <w:trPr>
          <w:trHeight w:val="420"/>
        </w:trPr>
        <w:tc>
          <w:tcPr>
            <w:tcW w:w="898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numPr>
                <w:ilvl w:val="0"/>
                <w:numId w:val="2"/>
              </w:numPr>
              <w:spacing w:line="240" w:lineRule="auto"/>
              <w:ind w:left="283" w:hanging="22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Figura di Sostegno Professionale</w:t>
            </w:r>
          </w:p>
        </w:tc>
      </w:tr>
      <w:tr w:rsidR="00E160BF">
        <w:trPr>
          <w:trHeight w:val="380"/>
        </w:trPr>
        <w:tc>
          <w:tcPr>
            <w:tcW w:w="5520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Descrizione</w:t>
            </w:r>
          </w:p>
        </w:tc>
        <w:tc>
          <w:tcPr>
            <w:tcW w:w="10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 figure coinvolte</w:t>
            </w:r>
          </w:p>
        </w:tc>
        <w:tc>
          <w:tcPr>
            <w:tcW w:w="24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tipologie rapporto</w:t>
            </w:r>
          </w:p>
          <w:p w:rsidR="00E160BF" w:rsidRDefault="007F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(Subordinato/ Collaborazione/ p. IVA)</w:t>
            </w:r>
          </w:p>
        </w:tc>
      </w:tr>
      <w:tr w:rsidR="00E160BF">
        <w:trPr>
          <w:trHeight w:val="380"/>
        </w:trPr>
        <w:tc>
          <w:tcPr>
            <w:tcW w:w="5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  <w:r>
              <w:rPr>
                <w:i/>
                <w:color w:val="666666"/>
                <w:sz w:val="18"/>
                <w:szCs w:val="18"/>
              </w:rPr>
              <w:t xml:space="preserve">(descrizione competenze della/e figura/e, modalità di affiancamento </w:t>
            </w:r>
            <w:proofErr w:type="spellStart"/>
            <w:r>
              <w:rPr>
                <w:i/>
                <w:color w:val="666666"/>
                <w:sz w:val="18"/>
                <w:szCs w:val="18"/>
              </w:rPr>
              <w:t>etc</w:t>
            </w:r>
            <w:proofErr w:type="spellEnd"/>
            <w:r>
              <w:rPr>
                <w:i/>
                <w:color w:val="666666"/>
                <w:sz w:val="18"/>
                <w:szCs w:val="18"/>
              </w:rPr>
              <w:t>)</w:t>
            </w: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</w:tc>
      </w:tr>
      <w:tr w:rsidR="00E160BF">
        <w:trPr>
          <w:trHeight w:val="380"/>
        </w:trPr>
        <w:tc>
          <w:tcPr>
            <w:tcW w:w="898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numPr>
                <w:ilvl w:val="0"/>
                <w:numId w:val="2"/>
              </w:numPr>
              <w:spacing w:line="240" w:lineRule="auto"/>
              <w:ind w:left="283" w:hanging="22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Supporto all’autonomia e alla comunicazione</w:t>
            </w:r>
          </w:p>
        </w:tc>
      </w:tr>
      <w:tr w:rsidR="00E160BF">
        <w:trPr>
          <w:trHeight w:val="380"/>
        </w:trPr>
        <w:tc>
          <w:tcPr>
            <w:tcW w:w="5520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Descrizione</w:t>
            </w:r>
          </w:p>
        </w:tc>
        <w:tc>
          <w:tcPr>
            <w:tcW w:w="100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 figure coinvolte</w:t>
            </w:r>
          </w:p>
        </w:tc>
        <w:tc>
          <w:tcPr>
            <w:tcW w:w="24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tipologie rapporto</w:t>
            </w:r>
          </w:p>
          <w:p w:rsidR="00E160BF" w:rsidRDefault="007F26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(Subordinato/Collaborazione/ p. IVA)</w:t>
            </w:r>
          </w:p>
        </w:tc>
      </w:tr>
      <w:tr w:rsidR="00E160BF">
        <w:trPr>
          <w:trHeight w:val="380"/>
        </w:trPr>
        <w:tc>
          <w:tcPr>
            <w:tcW w:w="5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  <w:r>
              <w:rPr>
                <w:i/>
                <w:color w:val="666666"/>
                <w:sz w:val="18"/>
                <w:szCs w:val="18"/>
              </w:rPr>
              <w:t xml:space="preserve">(descrizione competenze della/e figura/e, modalità di affiancamento, tecnologie o ausili tecnologici utilizzati </w:t>
            </w:r>
            <w:proofErr w:type="spellStart"/>
            <w:r>
              <w:rPr>
                <w:i/>
                <w:color w:val="666666"/>
                <w:sz w:val="18"/>
                <w:szCs w:val="18"/>
              </w:rPr>
              <w:t>etc</w:t>
            </w:r>
            <w:proofErr w:type="spellEnd"/>
            <w:r>
              <w:rPr>
                <w:i/>
                <w:color w:val="666666"/>
                <w:sz w:val="18"/>
                <w:szCs w:val="18"/>
              </w:rPr>
              <w:t>)</w:t>
            </w: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E160BF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E160BF">
        <w:trPr>
          <w:trHeight w:val="380"/>
        </w:trPr>
        <w:tc>
          <w:tcPr>
            <w:tcW w:w="898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numPr>
                <w:ilvl w:val="0"/>
                <w:numId w:val="2"/>
              </w:numPr>
              <w:spacing w:line="240" w:lineRule="auto"/>
              <w:ind w:left="283" w:hanging="22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Progettazione Personalizzata e Rete di Collaborazione</w:t>
            </w:r>
          </w:p>
        </w:tc>
      </w:tr>
      <w:tr w:rsidR="00E160BF">
        <w:trPr>
          <w:trHeight w:val="380"/>
        </w:trPr>
        <w:tc>
          <w:tcPr>
            <w:tcW w:w="8985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jc w:val="center"/>
              <w:rPr>
                <w:i/>
                <w:color w:val="666666"/>
                <w:sz w:val="18"/>
                <w:szCs w:val="18"/>
              </w:rPr>
            </w:pPr>
            <w:r>
              <w:rPr>
                <w:sz w:val="18"/>
                <w:szCs w:val="18"/>
              </w:rPr>
              <w:t>Descrizione</w:t>
            </w:r>
          </w:p>
        </w:tc>
      </w:tr>
      <w:tr w:rsidR="00E160BF">
        <w:trPr>
          <w:trHeight w:val="380"/>
        </w:trPr>
        <w:tc>
          <w:tcPr>
            <w:tcW w:w="89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  <w:r>
              <w:rPr>
                <w:i/>
                <w:color w:val="666666"/>
                <w:sz w:val="18"/>
                <w:szCs w:val="18"/>
              </w:rPr>
              <w:t>(descrizione metodologia e i tempi per la redazione dei PFI, azioni per creare e mantenere attiva la rete con i servizi territoriali e famiglia, n° e tipologia azioni finalizzate alla creazione di una cultura dell’accoglienza dell’altro e delle sue diffico</w:t>
            </w:r>
            <w:r>
              <w:rPr>
                <w:i/>
                <w:color w:val="666666"/>
                <w:sz w:val="18"/>
                <w:szCs w:val="18"/>
              </w:rPr>
              <w:t>ltà e una sensibilizzazione diffusa nei confronti delle disabilità</w:t>
            </w:r>
            <w:r>
              <w:rPr>
                <w:i/>
                <w:color w:val="666666"/>
                <w:sz w:val="18"/>
                <w:szCs w:val="18"/>
                <w:vertAlign w:val="superscript"/>
              </w:rPr>
              <w:footnoteReference w:id="2"/>
            </w:r>
            <w:r>
              <w:rPr>
                <w:i/>
                <w:color w:val="666666"/>
                <w:sz w:val="18"/>
                <w:szCs w:val="18"/>
              </w:rPr>
              <w:t>, forme di coordinamento scuola-profession</w:t>
            </w:r>
            <w:r w:rsidR="002B4231">
              <w:rPr>
                <w:i/>
                <w:color w:val="666666"/>
                <w:sz w:val="18"/>
                <w:szCs w:val="18"/>
              </w:rPr>
              <w:t>is</w:t>
            </w:r>
            <w:r>
              <w:rPr>
                <w:i/>
                <w:color w:val="666666"/>
                <w:sz w:val="18"/>
                <w:szCs w:val="18"/>
              </w:rPr>
              <w:t xml:space="preserve">ti </w:t>
            </w:r>
            <w:proofErr w:type="spellStart"/>
            <w:r>
              <w:rPr>
                <w:i/>
                <w:color w:val="666666"/>
                <w:sz w:val="18"/>
                <w:szCs w:val="18"/>
              </w:rPr>
              <w:t>etc</w:t>
            </w:r>
            <w:proofErr w:type="spellEnd"/>
            <w:r>
              <w:rPr>
                <w:i/>
                <w:color w:val="666666"/>
                <w:sz w:val="18"/>
                <w:szCs w:val="18"/>
              </w:rPr>
              <w:t>)</w:t>
            </w: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  <w:sz w:val="20"/>
                <w:szCs w:val="20"/>
              </w:rPr>
              <w:t>Coinvolgimento organizzazioni sindacali</w:t>
            </w:r>
            <w:r>
              <w:rPr>
                <w:b/>
                <w:color w:val="FFFFFF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  <w:r>
              <w:rPr>
                <w:i/>
                <w:color w:val="666666"/>
                <w:sz w:val="18"/>
                <w:szCs w:val="18"/>
              </w:rPr>
              <w:t>(descrizione modalità e tempistica del coinvolgimento delle organizzazioni sindacali di settore maggiormente rappresentative)</w:t>
            </w: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Monitoraggio e valutazione del progetto</w:t>
            </w:r>
          </w:p>
        </w:tc>
      </w:tr>
      <w:tr w:rsidR="00E160BF">
        <w:trPr>
          <w:trHeight w:val="400"/>
        </w:trPr>
        <w:tc>
          <w:tcPr>
            <w:tcW w:w="89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160BF" w:rsidRDefault="007F26EE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  <w:r>
              <w:rPr>
                <w:i/>
                <w:color w:val="666666"/>
                <w:sz w:val="18"/>
                <w:szCs w:val="18"/>
              </w:rPr>
              <w:t>(descrizione modalità)</w:t>
            </w: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  <w:p w:rsidR="00E160BF" w:rsidRDefault="00E160BF">
            <w:pPr>
              <w:widowControl w:val="0"/>
              <w:spacing w:line="240" w:lineRule="auto"/>
              <w:rPr>
                <w:i/>
                <w:color w:val="666666"/>
                <w:sz w:val="18"/>
                <w:szCs w:val="18"/>
              </w:rPr>
            </w:pPr>
          </w:p>
        </w:tc>
      </w:tr>
    </w:tbl>
    <w:p w:rsidR="00E160BF" w:rsidRDefault="00E160BF"/>
    <w:sectPr w:rsidR="00E160BF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6EE" w:rsidRDefault="007F26EE">
      <w:pPr>
        <w:spacing w:line="240" w:lineRule="auto"/>
      </w:pPr>
      <w:r>
        <w:separator/>
      </w:r>
    </w:p>
  </w:endnote>
  <w:endnote w:type="continuationSeparator" w:id="0">
    <w:p w:rsidR="007F26EE" w:rsidRDefault="007F2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5CD1E3-46B3-4E86-B351-C042EE6618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5946887-B45B-4F19-86F1-DAADC01E30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0BF" w:rsidRDefault="007F26EE">
    <w:pPr>
      <w:rPr>
        <w:i/>
        <w:color w:val="999999"/>
        <w:sz w:val="18"/>
        <w:szCs w:val="18"/>
      </w:rPr>
    </w:pPr>
    <w:r>
      <w:rPr>
        <w:i/>
        <w:color w:val="999999"/>
        <w:sz w:val="18"/>
        <w:szCs w:val="18"/>
      </w:rPr>
      <w:t>rev. 0 - 03.11.2025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6EE" w:rsidRDefault="007F26EE">
      <w:pPr>
        <w:spacing w:line="240" w:lineRule="auto"/>
      </w:pPr>
      <w:r>
        <w:separator/>
      </w:r>
    </w:p>
  </w:footnote>
  <w:footnote w:type="continuationSeparator" w:id="0">
    <w:p w:rsidR="007F26EE" w:rsidRDefault="007F26EE">
      <w:pPr>
        <w:spacing w:line="240" w:lineRule="auto"/>
      </w:pPr>
      <w:r>
        <w:continuationSeparator/>
      </w:r>
    </w:p>
  </w:footnote>
  <w:footnote w:id="1">
    <w:p w:rsidR="00E160BF" w:rsidRDefault="007F26EE">
      <w:pPr>
        <w:spacing w:line="240" w:lineRule="auto"/>
        <w:jc w:val="both"/>
        <w:rPr>
          <w:i/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Numero destinatari= n° studenti con dis</w:t>
      </w:r>
      <w:r>
        <w:rPr>
          <w:sz w:val="16"/>
          <w:szCs w:val="16"/>
        </w:rPr>
        <w:t xml:space="preserve">abilità certificata iscritti ai percorsi </w:t>
      </w:r>
      <w:proofErr w:type="spellStart"/>
      <w:r>
        <w:rPr>
          <w:sz w:val="16"/>
          <w:szCs w:val="16"/>
        </w:rPr>
        <w:t>IeFP</w:t>
      </w:r>
      <w:proofErr w:type="spellEnd"/>
      <w:r>
        <w:rPr>
          <w:sz w:val="16"/>
          <w:szCs w:val="16"/>
        </w:rPr>
        <w:t xml:space="preserve"> ordinari (Tipologia A) per l'A.F.2025-26. Si ricorda che la condizione necessaria ai fini della presentazione della domanda di contributo consiste nell’obbligo, per il soggetto proponente, di attestare che alme</w:t>
      </w:r>
      <w:r>
        <w:rPr>
          <w:sz w:val="16"/>
          <w:szCs w:val="16"/>
        </w:rPr>
        <w:t xml:space="preserve">no uno studente con disabilità certificata sia iscritto a uno dei propri percorsi </w:t>
      </w:r>
      <w:proofErr w:type="spellStart"/>
      <w:r>
        <w:rPr>
          <w:sz w:val="16"/>
          <w:szCs w:val="16"/>
        </w:rPr>
        <w:t>IeFP</w:t>
      </w:r>
      <w:proofErr w:type="spellEnd"/>
      <w:r>
        <w:rPr>
          <w:sz w:val="16"/>
          <w:szCs w:val="16"/>
        </w:rPr>
        <w:t xml:space="preserve"> ordinari (tipologia A) [</w:t>
      </w:r>
      <w:r>
        <w:rPr>
          <w:i/>
          <w:sz w:val="16"/>
          <w:szCs w:val="16"/>
        </w:rPr>
        <w:t xml:space="preserve">par. 7 co. 1 </w:t>
      </w:r>
      <w:proofErr w:type="spellStart"/>
      <w:r>
        <w:rPr>
          <w:i/>
          <w:sz w:val="16"/>
          <w:szCs w:val="16"/>
        </w:rPr>
        <w:t>All</w:t>
      </w:r>
      <w:proofErr w:type="spellEnd"/>
      <w:r>
        <w:rPr>
          <w:i/>
          <w:sz w:val="16"/>
          <w:szCs w:val="16"/>
        </w:rPr>
        <w:t>. A - Avviso DGR 1278/25].</w:t>
      </w:r>
    </w:p>
  </w:footnote>
  <w:footnote w:id="2">
    <w:p w:rsidR="00E160BF" w:rsidRDefault="007F26EE">
      <w:pPr>
        <w:spacing w:line="240" w:lineRule="auto"/>
        <w:jc w:val="both"/>
        <w:rPr>
          <w:sz w:val="20"/>
          <w:szCs w:val="20"/>
          <w:highlight w:val="yellow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>Le azioni finalizzate alla creazione di una cultura dell’accoglienza dell’altro e delle sue difficol</w:t>
      </w:r>
      <w:r>
        <w:rPr>
          <w:sz w:val="16"/>
          <w:szCs w:val="16"/>
        </w:rPr>
        <w:t>tà e una sensibilizzazione diffusa nei confronti delle disabilità dovranno essere ricondotte in SIU alla voce di spesa "Incontri e Seminari". Si chiede di fornire una descrizione e il n° degli eventi previsti in modo da poter valutare congruità e proporzio</w:t>
      </w:r>
      <w:r>
        <w:rPr>
          <w:sz w:val="16"/>
          <w:szCs w:val="16"/>
        </w:rPr>
        <w:t>nalità della spesa richiesta rispetto agli obiettivi e al budget totale del progetto.</w:t>
      </w:r>
    </w:p>
  </w:footnote>
  <w:footnote w:id="3">
    <w:p w:rsidR="00E160BF" w:rsidRDefault="007F26EE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 xml:space="preserve">Data la valenza sociale e il carattere sperimentale dell’iniziativa, nelle fasi di sviluppo del progetto </w:t>
      </w:r>
      <w:r>
        <w:rPr>
          <w:b/>
          <w:sz w:val="16"/>
          <w:szCs w:val="16"/>
          <w:u w:val="single"/>
        </w:rPr>
        <w:t>deve essere previsto</w:t>
      </w:r>
      <w:r>
        <w:rPr>
          <w:sz w:val="16"/>
          <w:szCs w:val="16"/>
        </w:rPr>
        <w:t xml:space="preserve"> da parte di ciascun soggetto proponente il</w:t>
      </w:r>
      <w:r>
        <w:rPr>
          <w:sz w:val="16"/>
          <w:szCs w:val="16"/>
        </w:rPr>
        <w:t xml:space="preserve"> coinvolgimento delle organizzazioni sindacali di settore maggiormente rappresentative.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0BF" w:rsidRDefault="007F26EE">
    <w:pPr>
      <w:jc w:val="center"/>
      <w:rPr>
        <w:sz w:val="24"/>
        <w:szCs w:val="24"/>
      </w:rPr>
    </w:pPr>
    <w:r>
      <w:rPr>
        <w:sz w:val="24"/>
        <w:szCs w:val="24"/>
      </w:rPr>
      <w:t>DGR 1278/2025</w:t>
    </w:r>
  </w:p>
  <w:p w:rsidR="00E160BF" w:rsidRDefault="007F26EE">
    <w:pPr>
      <w:jc w:val="center"/>
      <w:rPr>
        <w:sz w:val="24"/>
        <w:szCs w:val="24"/>
      </w:rPr>
    </w:pPr>
    <w:r>
      <w:rPr>
        <w:sz w:val="24"/>
        <w:szCs w:val="24"/>
      </w:rPr>
      <w:t xml:space="preserve">Sostegno della didattica per gli studenti con disabilità iscritti ai percorsi </w:t>
    </w:r>
    <w:proofErr w:type="spellStart"/>
    <w:r>
      <w:rPr>
        <w:sz w:val="24"/>
        <w:szCs w:val="24"/>
      </w:rPr>
      <w:t>IeFP</w:t>
    </w:r>
    <w:proofErr w:type="spellEnd"/>
    <w:r>
      <w:rPr>
        <w:sz w:val="24"/>
        <w:szCs w:val="24"/>
      </w:rPr>
      <w:t xml:space="preserve"> ordinari</w:t>
    </w:r>
  </w:p>
  <w:p w:rsidR="00E160BF" w:rsidRDefault="007F26EE">
    <w:pPr>
      <w:jc w:val="center"/>
    </w:pPr>
    <w:r>
      <w:rPr>
        <w:b/>
        <w:sz w:val="24"/>
        <w:szCs w:val="24"/>
      </w:rPr>
      <w:t>SCHEDA PROGETTUALE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5402B"/>
    <w:multiLevelType w:val="multilevel"/>
    <w:tmpl w:val="C2BE73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394580"/>
    <w:multiLevelType w:val="multilevel"/>
    <w:tmpl w:val="F42C03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BA426B6"/>
    <w:multiLevelType w:val="multilevel"/>
    <w:tmpl w:val="B5C4D66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BF"/>
    <w:rsid w:val="002B4231"/>
    <w:rsid w:val="007F26EE"/>
    <w:rsid w:val="00E1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D762"/>
  <w15:docId w15:val="{DA698593-36AB-4920-AA46-6122B161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1770</Characters>
  <Application>Microsoft Office Word</Application>
  <DocSecurity>0</DocSecurity>
  <Lines>14</Lines>
  <Paragraphs>4</Paragraphs>
  <ScaleCrop>false</ScaleCrop>
  <Company>Regione del Veneto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Piero Lucchin</cp:lastModifiedBy>
  <cp:revision>2</cp:revision>
  <dcterms:created xsi:type="dcterms:W3CDTF">2025-11-03T15:01:00Z</dcterms:created>
  <dcterms:modified xsi:type="dcterms:W3CDTF">2025-11-03T15:02:00Z</dcterms:modified>
</cp:coreProperties>
</file>