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D2149" w14:textId="77777777" w:rsidR="00404898" w:rsidRDefault="00B574F5">
      <w:pPr>
        <w:spacing w:after="20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 VENETO 2021-2027</w:t>
      </w:r>
    </w:p>
    <w:p w14:paraId="6C42BB25" w14:textId="77777777" w:rsidR="00404898" w:rsidRDefault="00B574F5">
      <w:pPr>
        <w:spacing w:after="200" w:line="276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heading=h.o7e06gg05yy9" w:colFirst="0" w:colLast="0"/>
      <w:bookmarkEnd w:id="0"/>
      <w:r>
        <w:rPr>
          <w:rFonts w:ascii="Times New Roman" w:hAnsi="Times New Roman"/>
          <w:b/>
          <w:sz w:val="20"/>
          <w:szCs w:val="20"/>
        </w:rPr>
        <w:t>Priorità 3 Inclusione sociale</w:t>
      </w:r>
    </w:p>
    <w:p w14:paraId="57125B2C" w14:textId="77777777" w:rsidR="00404898" w:rsidRDefault="00B574F5">
      <w:pPr>
        <w:spacing w:after="200" w:line="276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1" w:name="_heading=h.rozgmekqxvv" w:colFirst="0" w:colLast="0"/>
      <w:bookmarkEnd w:id="1"/>
      <w:r>
        <w:rPr>
          <w:rFonts w:ascii="Times New Roman" w:hAnsi="Times New Roman"/>
          <w:b/>
          <w:sz w:val="20"/>
          <w:szCs w:val="20"/>
        </w:rPr>
        <w:t xml:space="preserve">Obiettivo specifico l) </w:t>
      </w:r>
    </w:p>
    <w:p w14:paraId="76409401" w14:textId="77777777" w:rsidR="00404898" w:rsidRDefault="00B574F5">
      <w:pPr>
        <w:spacing w:after="200" w:line="276" w:lineRule="auto"/>
        <w:jc w:val="center"/>
        <w:rPr>
          <w:rFonts w:ascii="Times New Roman" w:hAnsi="Times New Roman"/>
          <w:sz w:val="14"/>
          <w:szCs w:val="14"/>
        </w:rPr>
      </w:pPr>
      <w:bookmarkStart w:id="2" w:name="_heading=h.pm018ghpxroc" w:colFirst="0" w:colLast="0"/>
      <w:bookmarkEnd w:id="2"/>
      <w:r>
        <w:rPr>
          <w:rFonts w:ascii="Times New Roman" w:hAnsi="Times New Roman"/>
          <w:smallCaps/>
          <w:sz w:val="16"/>
          <w:szCs w:val="16"/>
        </w:rPr>
        <w:t xml:space="preserve">Promuovere l'integrazione sociale delle persone a rischio di povertà o di esclusione sociale, compresi gli indigenti e i bambini </w:t>
      </w:r>
    </w:p>
    <w:p w14:paraId="267ACF38" w14:textId="77777777" w:rsidR="00404898" w:rsidRDefault="00B574F5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pict w14:anchorId="6E08C3FE">
          <v:rect id="_x0000_i1049" style="width:0;height:1.5pt" o:hralign="center" o:hrstd="t" o:hr="t" fillcolor="#a0a0a0" stroked="f"/>
        </w:pict>
      </w:r>
    </w:p>
    <w:p w14:paraId="506C5DB3" w14:textId="77777777" w:rsidR="00404898" w:rsidRDefault="00B574F5">
      <w:pPr>
        <w:spacing w:after="200" w:line="276" w:lineRule="auto"/>
        <w:jc w:val="center"/>
        <w:rPr>
          <w:rFonts w:ascii="Times New Roman" w:hAnsi="Times New Roman"/>
          <w:smallCaps/>
          <w:sz w:val="14"/>
          <w:szCs w:val="14"/>
        </w:rPr>
      </w:pPr>
      <w:r>
        <w:rPr>
          <w:rFonts w:ascii="Times New Roman" w:hAnsi="Times New Roman"/>
          <w:b/>
          <w:smallCaps/>
          <w:sz w:val="26"/>
          <w:szCs w:val="26"/>
        </w:rPr>
        <w:t>“</w:t>
      </w:r>
      <w:r>
        <w:rPr>
          <w:rFonts w:ascii="Times New Roman" w:hAnsi="Times New Roman"/>
          <w:b/>
          <w:i/>
          <w:smallCaps/>
          <w:sz w:val="26"/>
          <w:szCs w:val="26"/>
        </w:rPr>
        <w:t>INSIEME</w:t>
      </w:r>
      <w:r>
        <w:rPr>
          <w:rFonts w:ascii="Times New Roman" w:hAnsi="Times New Roman"/>
          <w:b/>
          <w:smallCaps/>
          <w:sz w:val="26"/>
          <w:szCs w:val="26"/>
        </w:rPr>
        <w:t>”</w:t>
      </w:r>
    </w:p>
    <w:p w14:paraId="68538B5E" w14:textId="77777777" w:rsidR="00404898" w:rsidRDefault="00B574F5">
      <w:pPr>
        <w:spacing w:after="200" w:line="276" w:lineRule="auto"/>
        <w:jc w:val="center"/>
        <w:rPr>
          <w:rFonts w:ascii="Times New Roman" w:hAnsi="Times New Roman"/>
          <w:smallCaps/>
          <w:sz w:val="14"/>
          <w:szCs w:val="14"/>
        </w:rPr>
      </w:pPr>
      <w:r>
        <w:rPr>
          <w:rFonts w:ascii="Times New Roman" w:hAnsi="Times New Roman"/>
          <w:smallCaps/>
          <w:sz w:val="22"/>
          <w:szCs w:val="22"/>
        </w:rPr>
        <w:t>Implementazione di Nuovi Sistemi Inter-istituzionali e di Equipe Multidisciplinari per prevenire l’Esclusione soci</w:t>
      </w:r>
      <w:r>
        <w:rPr>
          <w:rFonts w:ascii="Times New Roman" w:hAnsi="Times New Roman"/>
          <w:smallCaps/>
          <w:sz w:val="22"/>
          <w:szCs w:val="22"/>
        </w:rPr>
        <w:t>ale delle famiglie</w:t>
      </w:r>
    </w:p>
    <w:tbl>
      <w:tblPr>
        <w:tblStyle w:val="afffb"/>
        <w:tblW w:w="5379" w:type="dxa"/>
        <w:tblInd w:w="4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9"/>
      </w:tblGrid>
      <w:tr w:rsidR="00404898" w14:paraId="44F3B4CD" w14:textId="77777777">
        <w:trPr>
          <w:trHeight w:val="775"/>
        </w:trPr>
        <w:tc>
          <w:tcPr>
            <w:tcW w:w="5379" w:type="dxa"/>
            <w:shd w:val="clear" w:color="auto" w:fill="auto"/>
          </w:tcPr>
          <w:p w14:paraId="68169234" w14:textId="77777777" w:rsidR="00404898" w:rsidRDefault="00B574F5">
            <w:pPr>
              <w:jc w:val="right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Presentazione del Report intermedio/finale di avanzamento fisico e procedurale del progetto </w:t>
            </w:r>
          </w:p>
        </w:tc>
      </w:tr>
    </w:tbl>
    <w:p w14:paraId="546BE321" w14:textId="77777777" w:rsidR="00404898" w:rsidRDefault="00404898">
      <w:pPr>
        <w:rPr>
          <w:rFonts w:ascii="Times New Roman" w:hAnsi="Times New Roman"/>
        </w:rPr>
      </w:pPr>
    </w:p>
    <w:p w14:paraId="49F54DD7" w14:textId="77777777" w:rsidR="00404898" w:rsidRDefault="00B574F5">
      <w:pPr>
        <w:ind w:left="5664"/>
        <w:rPr>
          <w:rFonts w:ascii="Times New Roman" w:hAnsi="Times New Roman"/>
          <w:b/>
        </w:rPr>
      </w:pPr>
      <w:r>
        <w:rPr>
          <w:rFonts w:ascii="Times New Roman" w:hAnsi="Times New Roman"/>
        </w:rPr>
        <w:t>Spett.le Direzione Lavoro - Regione del Veneto</w:t>
      </w:r>
    </w:p>
    <w:p w14:paraId="62B81DAD" w14:textId="77777777" w:rsidR="00404898" w:rsidRDefault="00B574F5">
      <w:pPr>
        <w:spacing w:after="12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Oggetto:</w:t>
      </w:r>
      <w:r>
        <w:rPr>
          <w:sz w:val="22"/>
          <w:szCs w:val="22"/>
        </w:rPr>
        <w:t xml:space="preserve"> </w:t>
      </w:r>
      <w:r>
        <w:rPr>
          <w:rFonts w:ascii="Times New Roman" w:hAnsi="Times New Roman"/>
        </w:rPr>
        <w:t xml:space="preserve">Presentazione del Report intermedio/finale di avanzamento fisico e procedurale del progetto cod. 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   denominato “……………………………………………” </w:t>
      </w:r>
    </w:p>
    <w:p w14:paraId="4C575741" w14:textId="77777777" w:rsidR="00404898" w:rsidRDefault="00B574F5">
      <w:pPr>
        <w:spacing w:after="12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CUP …………………. – PR Veneto FSE+ 2021-2027, Obiettivo "Investimenti per l'occupazione e la crescita" - Decisione di esecuzi</w:t>
      </w:r>
      <w:r>
        <w:rPr>
          <w:rFonts w:ascii="Times New Roman" w:hAnsi="Times New Roman"/>
        </w:rPr>
        <w:t xml:space="preserve">one della Commissione europea n. </w:t>
      </w:r>
      <w:proofErr w:type="gramStart"/>
      <w:r>
        <w:rPr>
          <w:rFonts w:ascii="Times New Roman" w:hAnsi="Times New Roman"/>
        </w:rPr>
        <w:t>C(</w:t>
      </w:r>
      <w:proofErr w:type="gramEnd"/>
      <w:r>
        <w:rPr>
          <w:rFonts w:ascii="Times New Roman" w:hAnsi="Times New Roman"/>
        </w:rPr>
        <w:t>2022)5655 del 1/08/2022 - Priorità 3, Obiettivo specifico ESO4.12 (OS L del Reg. UE 2021/1057). DGR n. 69 del 26/01/2023 "INSIEME: Implementazione di Nuovi Sistemi Inter-istituzionali e di Equipe Multidisciplinari per pre</w:t>
      </w:r>
      <w:r>
        <w:rPr>
          <w:rFonts w:ascii="Times New Roman" w:hAnsi="Times New Roman"/>
        </w:rPr>
        <w:t>venire l'Esclusione sociale delle famiglie".</w:t>
      </w:r>
    </w:p>
    <w:p w14:paraId="4DBB378C" w14:textId="77777777" w:rsidR="00404898" w:rsidRDefault="00B574F5">
      <w:pPr>
        <w:spacing w:before="240" w:after="24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Il sottoscritto __________________________nato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/>
          <w:b/>
          <w:sz w:val="36"/>
          <w:szCs w:val="36"/>
          <w:vertAlign w:val="superscript"/>
        </w:rPr>
        <w:t>[1</w:t>
      </w:r>
      <w:r>
        <w:rPr>
          <w:rFonts w:ascii="Times New Roman" w:hAnsi="Times New Roman"/>
          <w:b/>
          <w:sz w:val="36"/>
          <w:szCs w:val="36"/>
          <w:vertAlign w:val="superscript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dell’Ente/Azienda ________________________ con sede legale in _________________ cap. _______ via ____________ tel. ________ fax  _______ CF ____________ P. IVA ____________,</w:t>
      </w:r>
      <w:r>
        <w:rPr>
          <w:rFonts w:ascii="Times New Roman" w:hAnsi="Times New Roman"/>
          <w:b/>
          <w:sz w:val="22"/>
          <w:szCs w:val="22"/>
          <w:vertAlign w:val="superscript"/>
        </w:rPr>
        <w:footnoteReference w:id="1"/>
      </w:r>
    </w:p>
    <w:p w14:paraId="224ED505" w14:textId="77777777" w:rsidR="00404898" w:rsidRDefault="00B574F5">
      <w:pPr>
        <w:spacing w:after="12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Come disposto dagli art. 9 “Struttura dei progetti” e 10.1.1 Rendicontazione dei Voucher per l’accompagnamento all’autonomia Direttiva di riferimento, si trasmette il Report intermedio/finale di avanzamento fisico e procedurale del progetto.</w:t>
      </w:r>
    </w:p>
    <w:p w14:paraId="454EEE84" w14:textId="77777777" w:rsidR="00404898" w:rsidRDefault="00B574F5">
      <w:pPr>
        <w:spacing w:after="120" w:line="24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</w:rPr>
        <w:t>Luogo e data</w:t>
      </w:r>
    </w:p>
    <w:p w14:paraId="002125A8" w14:textId="77777777" w:rsidR="00404898" w:rsidRDefault="00B574F5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   Il legale rappresentante   </w:t>
      </w:r>
    </w:p>
    <w:p w14:paraId="12AE607F" w14:textId="77777777" w:rsidR="00404898" w:rsidRDefault="00B574F5">
      <w:pPr>
        <w:spacing w:after="120" w:line="240" w:lineRule="auto"/>
        <w:ind w:left="5664" w:firstLine="707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(firma digitale)</w:t>
      </w:r>
    </w:p>
    <w:p w14:paraId="46B8A009" w14:textId="77777777" w:rsidR="00404898" w:rsidRDefault="00B574F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Allegato</w:t>
      </w:r>
    </w:p>
    <w:p w14:paraId="33E04E72" w14:textId="77777777" w:rsidR="00404898" w:rsidRDefault="00B574F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Report n. ……(intermedio/finale) di avanzamento fisico e procedurale del progetto </w:t>
      </w:r>
    </w:p>
    <w:p w14:paraId="3F2E3AEA" w14:textId="77777777" w:rsidR="00404898" w:rsidRDefault="00B574F5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left="720" w:hanging="360"/>
        <w:rPr>
          <w:rFonts w:ascii="Poppins" w:eastAsia="Poppins" w:hAnsi="Poppins" w:cs="Poppins"/>
          <w:b/>
          <w:color w:val="2C5BAE"/>
        </w:rPr>
      </w:pPr>
      <w:bookmarkStart w:id="3" w:name="_heading=h.gjdgxs" w:colFirst="0" w:colLast="0"/>
      <w:bookmarkEnd w:id="3"/>
      <w:r>
        <w:rPr>
          <w:rFonts w:ascii="Poppins" w:eastAsia="Poppins" w:hAnsi="Poppins" w:cs="Poppins"/>
          <w:b/>
          <w:color w:val="2C5BAE"/>
        </w:rPr>
        <w:t>TITOLO DEL</w:t>
      </w:r>
      <w:r>
        <w:rPr>
          <w:rFonts w:ascii="Poppins" w:eastAsia="Poppins" w:hAnsi="Poppins" w:cs="Poppins"/>
          <w:b/>
          <w:color w:val="2C5BAE"/>
        </w:rPr>
        <w:t xml:space="preserve"> PROGETTO</w:t>
      </w:r>
    </w:p>
    <w:tbl>
      <w:tblPr>
        <w:tblStyle w:val="afffc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404898" w14:paraId="119F21F7" w14:textId="77777777">
        <w:tc>
          <w:tcPr>
            <w:tcW w:w="9639" w:type="dxa"/>
          </w:tcPr>
          <w:p w14:paraId="6B96F221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18D3D500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</w:p>
        </w:tc>
      </w:tr>
    </w:tbl>
    <w:p w14:paraId="20E6C6B7" w14:textId="77777777" w:rsidR="00404898" w:rsidRDefault="00404898"/>
    <w:tbl>
      <w:tblPr>
        <w:tblStyle w:val="afffd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2"/>
        <w:gridCol w:w="7366"/>
      </w:tblGrid>
      <w:tr w:rsidR="00404898" w14:paraId="69C88AB7" w14:textId="77777777">
        <w:tc>
          <w:tcPr>
            <w:tcW w:w="2262" w:type="dxa"/>
            <w:tcBorders>
              <w:bottom w:val="single" w:sz="4" w:space="0" w:color="000000"/>
            </w:tcBorders>
          </w:tcPr>
          <w:p w14:paraId="506226FB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CUP </w:t>
            </w:r>
          </w:p>
        </w:tc>
        <w:tc>
          <w:tcPr>
            <w:tcW w:w="7366" w:type="dxa"/>
            <w:tcBorders>
              <w:bottom w:val="single" w:sz="4" w:space="0" w:color="000000"/>
            </w:tcBorders>
          </w:tcPr>
          <w:p w14:paraId="607E567B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4D7E8D1C" w14:textId="77777777" w:rsidR="00404898" w:rsidRDefault="004048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b/>
          <w:color w:val="000000"/>
          <w:sz w:val="22"/>
          <w:szCs w:val="22"/>
        </w:rPr>
      </w:pPr>
    </w:p>
    <w:tbl>
      <w:tblPr>
        <w:tblStyle w:val="afffe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404898" w14:paraId="45DF2619" w14:textId="77777777">
        <w:tc>
          <w:tcPr>
            <w:tcW w:w="1604" w:type="dxa"/>
          </w:tcPr>
          <w:p w14:paraId="0AF843F7" w14:textId="77777777" w:rsidR="00404898" w:rsidRDefault="00B574F5">
            <w:r>
              <w:t xml:space="preserve">Durata </w:t>
            </w:r>
          </w:p>
          <w:p w14:paraId="71541792" w14:textId="77777777" w:rsidR="00404898" w:rsidRDefault="00B574F5">
            <w:r>
              <w:t>(in mesi)</w:t>
            </w:r>
          </w:p>
        </w:tc>
        <w:tc>
          <w:tcPr>
            <w:tcW w:w="1604" w:type="dxa"/>
          </w:tcPr>
          <w:p w14:paraId="421928C3" w14:textId="77777777" w:rsidR="00404898" w:rsidRDefault="00404898"/>
        </w:tc>
        <w:tc>
          <w:tcPr>
            <w:tcW w:w="1605" w:type="dxa"/>
          </w:tcPr>
          <w:p w14:paraId="5A3D89E5" w14:textId="77777777" w:rsidR="00404898" w:rsidRDefault="00B574F5">
            <w:r>
              <w:t>Data di inizio</w:t>
            </w:r>
          </w:p>
        </w:tc>
        <w:tc>
          <w:tcPr>
            <w:tcW w:w="1605" w:type="dxa"/>
          </w:tcPr>
          <w:p w14:paraId="05DFF3DB" w14:textId="77777777" w:rsidR="00404898" w:rsidRDefault="00404898"/>
        </w:tc>
        <w:tc>
          <w:tcPr>
            <w:tcW w:w="1605" w:type="dxa"/>
          </w:tcPr>
          <w:p w14:paraId="7B9ACDFB" w14:textId="77777777" w:rsidR="00404898" w:rsidRDefault="00B574F5">
            <w:r>
              <w:t>Data di conclusione</w:t>
            </w:r>
          </w:p>
        </w:tc>
        <w:tc>
          <w:tcPr>
            <w:tcW w:w="1605" w:type="dxa"/>
          </w:tcPr>
          <w:p w14:paraId="7CDD0393" w14:textId="77777777" w:rsidR="00404898" w:rsidRDefault="00404898"/>
        </w:tc>
      </w:tr>
      <w:tr w:rsidR="00404898" w14:paraId="33CD1958" w14:textId="77777777">
        <w:tc>
          <w:tcPr>
            <w:tcW w:w="9628" w:type="dxa"/>
            <w:gridSpan w:val="6"/>
          </w:tcPr>
          <w:p w14:paraId="1CC56520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</w:rPr>
            </w:pPr>
          </w:p>
          <w:p w14:paraId="5BC54082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Periodo di riferimento del report dal ___________ al ______________</w:t>
            </w:r>
          </w:p>
          <w:p w14:paraId="3948AACC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</w:tbl>
    <w:p w14:paraId="5E521883" w14:textId="77777777" w:rsidR="00404898" w:rsidRDefault="00404898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Poppins" w:eastAsia="Poppins" w:hAnsi="Poppins" w:cs="Poppins"/>
          <w:b/>
          <w:color w:val="2C5BAE"/>
          <w:sz w:val="16"/>
          <w:szCs w:val="16"/>
        </w:rPr>
      </w:pPr>
      <w:bookmarkStart w:id="4" w:name="_heading=h.30j0zll" w:colFirst="0" w:colLast="0"/>
      <w:bookmarkEnd w:id="4"/>
    </w:p>
    <w:tbl>
      <w:tblPr>
        <w:tblStyle w:val="affff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6237"/>
      </w:tblGrid>
      <w:tr w:rsidR="00404898" w14:paraId="596C3C9C" w14:textId="77777777">
        <w:tc>
          <w:tcPr>
            <w:tcW w:w="3397" w:type="dxa"/>
          </w:tcPr>
          <w:p w14:paraId="0E8347BD" w14:textId="77777777" w:rsidR="00404898" w:rsidRDefault="00B574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SOGGETTO PROPONENTE:</w:t>
            </w:r>
          </w:p>
        </w:tc>
        <w:tc>
          <w:tcPr>
            <w:tcW w:w="6237" w:type="dxa"/>
          </w:tcPr>
          <w:p w14:paraId="5D63D196" w14:textId="77777777" w:rsidR="00404898" w:rsidRDefault="00404898"/>
        </w:tc>
      </w:tr>
    </w:tbl>
    <w:p w14:paraId="285E13B3" w14:textId="77777777" w:rsidR="00404898" w:rsidRDefault="00404898"/>
    <w:p w14:paraId="3C268A80" w14:textId="77777777" w:rsidR="00404898" w:rsidRDefault="00B574F5">
      <w:pPr>
        <w:keepNext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Poppins" w:eastAsia="Poppins" w:hAnsi="Poppins" w:cs="Poppins"/>
          <w:b/>
          <w:color w:val="2C5BAE"/>
        </w:rPr>
      </w:pPr>
      <w:r>
        <w:rPr>
          <w:rFonts w:ascii="Poppins" w:eastAsia="Poppins" w:hAnsi="Poppins" w:cs="Poppins"/>
          <w:b/>
          <w:color w:val="2C5BAE"/>
        </w:rPr>
        <w:t>Responsabile del progetto</w:t>
      </w:r>
    </w:p>
    <w:tbl>
      <w:tblPr>
        <w:tblStyle w:val="affff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365"/>
      </w:tblGrid>
      <w:tr w:rsidR="00404898" w14:paraId="522A6597" w14:textId="77777777">
        <w:tc>
          <w:tcPr>
            <w:tcW w:w="2263" w:type="dxa"/>
          </w:tcPr>
          <w:p w14:paraId="2D9C2D7D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7365" w:type="dxa"/>
          </w:tcPr>
          <w:p w14:paraId="5B89D7D8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04F0059F" w14:textId="77777777">
        <w:tc>
          <w:tcPr>
            <w:tcW w:w="2263" w:type="dxa"/>
          </w:tcPr>
          <w:p w14:paraId="3F882FD1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</w:t>
            </w:r>
          </w:p>
        </w:tc>
        <w:tc>
          <w:tcPr>
            <w:tcW w:w="7365" w:type="dxa"/>
          </w:tcPr>
          <w:p w14:paraId="669F3639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217780A6" w14:textId="77777777">
        <w:tc>
          <w:tcPr>
            <w:tcW w:w="2263" w:type="dxa"/>
          </w:tcPr>
          <w:p w14:paraId="0714613C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Sede:</w:t>
            </w:r>
          </w:p>
        </w:tc>
        <w:tc>
          <w:tcPr>
            <w:tcW w:w="7365" w:type="dxa"/>
          </w:tcPr>
          <w:p w14:paraId="33E2DE50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4263CE40" w14:textId="77777777">
        <w:tc>
          <w:tcPr>
            <w:tcW w:w="2263" w:type="dxa"/>
          </w:tcPr>
          <w:p w14:paraId="008F3521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Comune (Prov.)</w:t>
            </w:r>
          </w:p>
        </w:tc>
        <w:tc>
          <w:tcPr>
            <w:tcW w:w="7365" w:type="dxa"/>
          </w:tcPr>
          <w:p w14:paraId="10F5D7C8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274460AE" w14:textId="77777777">
        <w:tc>
          <w:tcPr>
            <w:tcW w:w="2263" w:type="dxa"/>
          </w:tcPr>
          <w:p w14:paraId="09EC543E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Indirizzo </w:t>
            </w:r>
          </w:p>
        </w:tc>
        <w:tc>
          <w:tcPr>
            <w:tcW w:w="7365" w:type="dxa"/>
          </w:tcPr>
          <w:p w14:paraId="4A68885E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(C.A.P.                )</w:t>
            </w:r>
          </w:p>
        </w:tc>
      </w:tr>
      <w:tr w:rsidR="00404898" w14:paraId="5F5BF310" w14:textId="77777777">
        <w:tc>
          <w:tcPr>
            <w:tcW w:w="2263" w:type="dxa"/>
          </w:tcPr>
          <w:p w14:paraId="053DC796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7365" w:type="dxa"/>
          </w:tcPr>
          <w:p w14:paraId="2E1E66D6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20D541DF" w14:textId="77777777">
        <w:tc>
          <w:tcPr>
            <w:tcW w:w="2263" w:type="dxa"/>
          </w:tcPr>
          <w:p w14:paraId="6588860D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7365" w:type="dxa"/>
          </w:tcPr>
          <w:p w14:paraId="418B8760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304CD33E" w14:textId="77777777" w:rsidR="00404898" w:rsidRDefault="00404898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76" w:hanging="576"/>
        <w:rPr>
          <w:rFonts w:ascii="Poppins" w:eastAsia="Poppins" w:hAnsi="Poppins" w:cs="Poppins"/>
          <w:b/>
          <w:color w:val="2C5BAE"/>
        </w:rPr>
      </w:pPr>
      <w:bookmarkStart w:id="5" w:name="_heading=h.2et92p0" w:colFirst="0" w:colLast="0"/>
      <w:bookmarkEnd w:id="5"/>
    </w:p>
    <w:p w14:paraId="0E50B317" w14:textId="77777777" w:rsidR="00404898" w:rsidRDefault="00B574F5">
      <w:pPr>
        <w:keepNext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Poppins" w:eastAsia="Poppins" w:hAnsi="Poppins" w:cs="Poppins"/>
          <w:b/>
          <w:color w:val="2C5BAE"/>
        </w:rPr>
      </w:pPr>
      <w:r>
        <w:rPr>
          <w:rFonts w:ascii="Poppins" w:eastAsia="Poppins" w:hAnsi="Poppins" w:cs="Poppins"/>
          <w:b/>
          <w:color w:val="2C5BAE"/>
        </w:rPr>
        <w:t>Referente operativo</w:t>
      </w:r>
      <w:r>
        <w:rPr>
          <w:rFonts w:ascii="Poppins" w:eastAsia="Poppins" w:hAnsi="Poppins" w:cs="Poppins"/>
          <w:b/>
          <w:color w:val="2C5BAE"/>
          <w:vertAlign w:val="superscript"/>
        </w:rPr>
        <w:footnoteReference w:id="2"/>
      </w:r>
      <w:r>
        <w:rPr>
          <w:rFonts w:ascii="Poppins" w:eastAsia="Poppins" w:hAnsi="Poppins" w:cs="Poppins"/>
          <w:b/>
          <w:color w:val="2C5BAE"/>
        </w:rPr>
        <w:t xml:space="preserve"> </w:t>
      </w:r>
    </w:p>
    <w:tbl>
      <w:tblPr>
        <w:tblStyle w:val="affff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4"/>
        <w:gridCol w:w="7674"/>
      </w:tblGrid>
      <w:tr w:rsidR="00404898" w14:paraId="09B35AB9" w14:textId="77777777">
        <w:tc>
          <w:tcPr>
            <w:tcW w:w="1954" w:type="dxa"/>
          </w:tcPr>
          <w:p w14:paraId="48F32A5C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7674" w:type="dxa"/>
          </w:tcPr>
          <w:p w14:paraId="33ACDD52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34004249" w14:textId="77777777">
        <w:tc>
          <w:tcPr>
            <w:tcW w:w="1954" w:type="dxa"/>
          </w:tcPr>
          <w:p w14:paraId="40AC2D12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</w:t>
            </w:r>
          </w:p>
        </w:tc>
        <w:tc>
          <w:tcPr>
            <w:tcW w:w="7674" w:type="dxa"/>
          </w:tcPr>
          <w:p w14:paraId="2849D86B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39E10F0E" w14:textId="77777777">
        <w:tc>
          <w:tcPr>
            <w:tcW w:w="1954" w:type="dxa"/>
          </w:tcPr>
          <w:p w14:paraId="08FBB3F4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Sede:</w:t>
            </w:r>
          </w:p>
        </w:tc>
        <w:tc>
          <w:tcPr>
            <w:tcW w:w="7674" w:type="dxa"/>
          </w:tcPr>
          <w:p w14:paraId="3B334B6B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75B111AA" w14:textId="77777777">
        <w:tc>
          <w:tcPr>
            <w:tcW w:w="1954" w:type="dxa"/>
          </w:tcPr>
          <w:p w14:paraId="0A0B54FF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Comune (Prov.)</w:t>
            </w:r>
          </w:p>
        </w:tc>
        <w:tc>
          <w:tcPr>
            <w:tcW w:w="7674" w:type="dxa"/>
          </w:tcPr>
          <w:p w14:paraId="6FC863FF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00DB9653" w14:textId="77777777">
        <w:tc>
          <w:tcPr>
            <w:tcW w:w="1954" w:type="dxa"/>
          </w:tcPr>
          <w:p w14:paraId="24FF937B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Indirizzo</w:t>
            </w:r>
          </w:p>
        </w:tc>
        <w:tc>
          <w:tcPr>
            <w:tcW w:w="7674" w:type="dxa"/>
          </w:tcPr>
          <w:p w14:paraId="7BC99EBC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(C.A.P.                )</w:t>
            </w:r>
          </w:p>
        </w:tc>
      </w:tr>
      <w:tr w:rsidR="00404898" w14:paraId="292BF1B9" w14:textId="77777777">
        <w:tc>
          <w:tcPr>
            <w:tcW w:w="1954" w:type="dxa"/>
          </w:tcPr>
          <w:p w14:paraId="0322A3BB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7674" w:type="dxa"/>
          </w:tcPr>
          <w:p w14:paraId="62EFEB8A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404898" w14:paraId="0DAF7413" w14:textId="77777777">
        <w:tc>
          <w:tcPr>
            <w:tcW w:w="1954" w:type="dxa"/>
          </w:tcPr>
          <w:p w14:paraId="15E5169C" w14:textId="77777777" w:rsidR="00404898" w:rsidRDefault="00B57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7674" w:type="dxa"/>
          </w:tcPr>
          <w:p w14:paraId="10A10E54" w14:textId="77777777" w:rsidR="00404898" w:rsidRDefault="00404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1F04C24A" w14:textId="77777777" w:rsidR="00404898" w:rsidRDefault="004048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00"/>
        <w:rPr>
          <w:b/>
          <w:color w:val="000000"/>
          <w:sz w:val="22"/>
          <w:szCs w:val="22"/>
        </w:rPr>
      </w:pPr>
    </w:p>
    <w:p w14:paraId="149E4C01" w14:textId="77777777" w:rsidR="00404898" w:rsidRDefault="00B574F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b/>
          <w:color w:val="2C5BAE"/>
        </w:rPr>
      </w:pPr>
      <w:r>
        <w:rPr>
          <w:rFonts w:ascii="Poppins" w:eastAsia="Poppins" w:hAnsi="Poppins" w:cs="Poppins"/>
          <w:b/>
          <w:color w:val="2C5BAE"/>
        </w:rPr>
        <w:t>COMPONENTE 1: Configurazione della rete e sperimentazione dei sistemi</w:t>
      </w:r>
    </w:p>
    <w:p w14:paraId="17D681E8" w14:textId="77777777" w:rsidR="00404898" w:rsidRDefault="00B574F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oppins" w:eastAsia="Poppins" w:hAnsi="Poppins" w:cs="Poppins"/>
          <w:b/>
          <w:color w:val="2C5BAE"/>
        </w:rPr>
      </w:pPr>
      <w:r>
        <w:rPr>
          <w:rFonts w:ascii="Poppins" w:eastAsia="Poppins" w:hAnsi="Poppins" w:cs="Poppins"/>
          <w:b/>
          <w:color w:val="2C5BAE"/>
        </w:rPr>
        <w:t>interistituzionali di presa in carico</w:t>
      </w:r>
    </w:p>
    <w:p w14:paraId="1B4255F5" w14:textId="77777777" w:rsidR="00404898" w:rsidRDefault="00B574F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Poppins" w:eastAsia="Poppins" w:hAnsi="Poppins" w:cs="Poppins"/>
          <w:b/>
          <w:color w:val="2C5BAE"/>
        </w:rPr>
      </w:pPr>
      <w:proofErr w:type="gramStart"/>
      <w:r>
        <w:rPr>
          <w:rFonts w:ascii="Poppins" w:eastAsia="Poppins" w:hAnsi="Poppins" w:cs="Poppins"/>
          <w:b/>
          <w:color w:val="2C5BAE"/>
        </w:rPr>
        <w:t>AVANZAMENTO  E</w:t>
      </w:r>
      <w:proofErr w:type="gramEnd"/>
      <w:r>
        <w:rPr>
          <w:rFonts w:ascii="Poppins" w:eastAsia="Poppins" w:hAnsi="Poppins" w:cs="Poppins"/>
          <w:b/>
          <w:color w:val="2C5BAE"/>
        </w:rPr>
        <w:t xml:space="preserve"> RISULTATI</w:t>
      </w:r>
    </w:p>
    <w:tbl>
      <w:tblPr>
        <w:tblStyle w:val="affff2"/>
        <w:tblW w:w="100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0"/>
      </w:tblGrid>
      <w:tr w:rsidR="00404898" w14:paraId="20A0F172" w14:textId="77777777">
        <w:tc>
          <w:tcPr>
            <w:tcW w:w="10050" w:type="dxa"/>
            <w:shd w:val="clear" w:color="auto" w:fill="D9D9D9"/>
          </w:tcPr>
          <w:p w14:paraId="5AE86614" w14:textId="77777777" w:rsidR="00404898" w:rsidRDefault="00B574F5">
            <w:r>
              <w:t xml:space="preserve">Descrizione delle principali attività svolte, dei risultati conseguiti, degli output e degli eventuali prodotti principali </w:t>
            </w:r>
            <w:r>
              <w:t xml:space="preserve">realizzati nella </w:t>
            </w:r>
            <w:r>
              <w:rPr>
                <w:b/>
              </w:rPr>
              <w:t xml:space="preserve">sperimentazione (COMPONENTE </w:t>
            </w:r>
            <w:proofErr w:type="gramStart"/>
            <w:r>
              <w:rPr>
                <w:b/>
              </w:rPr>
              <w:t xml:space="preserve">1 </w:t>
            </w:r>
            <w:r>
              <w:t>)</w:t>
            </w:r>
            <w:proofErr w:type="gramEnd"/>
            <w:r>
              <w:t xml:space="preserve">                          (</w:t>
            </w:r>
            <w:r>
              <w:rPr>
                <w:sz w:val="18"/>
                <w:szCs w:val="18"/>
              </w:rPr>
              <w:t>max 10.000 caratteri)</w:t>
            </w:r>
          </w:p>
        </w:tc>
      </w:tr>
      <w:tr w:rsidR="00404898" w14:paraId="0C40F1AA" w14:textId="77777777">
        <w:tc>
          <w:tcPr>
            <w:tcW w:w="10050" w:type="dxa"/>
          </w:tcPr>
          <w:p w14:paraId="595B76A2" w14:textId="77777777" w:rsidR="00404898" w:rsidRDefault="00404898"/>
          <w:p w14:paraId="24E304FD" w14:textId="77777777" w:rsidR="00404898" w:rsidRDefault="00404898"/>
          <w:p w14:paraId="3443131C" w14:textId="77777777" w:rsidR="00404898" w:rsidRDefault="00404898"/>
        </w:tc>
      </w:tr>
    </w:tbl>
    <w:p w14:paraId="3283CE17" w14:textId="77777777" w:rsidR="00404898" w:rsidRDefault="00404898"/>
    <w:tbl>
      <w:tblPr>
        <w:tblStyle w:val="affff3"/>
        <w:tblW w:w="100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5"/>
      </w:tblGrid>
      <w:tr w:rsidR="00404898" w14:paraId="0567AF03" w14:textId="77777777">
        <w:tc>
          <w:tcPr>
            <w:tcW w:w="10095" w:type="dxa"/>
            <w:shd w:val="clear" w:color="auto" w:fill="D9D9D9"/>
          </w:tcPr>
          <w:p w14:paraId="05861F34" w14:textId="77777777" w:rsidR="00404898" w:rsidRDefault="00B574F5">
            <w:r>
              <w:t>Descrizione dei principali punti di forza e delle criticità riscontrate nella gestione della sperimentazione (</w:t>
            </w:r>
            <w:r>
              <w:rPr>
                <w:b/>
              </w:rPr>
              <w:t>COMPONENTE</w:t>
            </w:r>
            <w:r>
              <w:t xml:space="preserve"> 1)                                                                             </w:t>
            </w:r>
            <w:proofErr w:type="gramStart"/>
            <w:r>
              <w:t xml:space="preserve">   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max 5.000 caratteri)</w:t>
            </w:r>
          </w:p>
        </w:tc>
      </w:tr>
      <w:tr w:rsidR="00404898" w14:paraId="1BA7E10A" w14:textId="77777777">
        <w:tc>
          <w:tcPr>
            <w:tcW w:w="10095" w:type="dxa"/>
          </w:tcPr>
          <w:p w14:paraId="75B1C481" w14:textId="77777777" w:rsidR="00404898" w:rsidRDefault="00404898"/>
          <w:p w14:paraId="3FCC6E77" w14:textId="77777777" w:rsidR="00404898" w:rsidRDefault="00404898"/>
          <w:p w14:paraId="20B6B0C3" w14:textId="77777777" w:rsidR="00404898" w:rsidRDefault="00404898"/>
        </w:tc>
      </w:tr>
    </w:tbl>
    <w:p w14:paraId="1270F8F4" w14:textId="77777777" w:rsidR="00404898" w:rsidRDefault="00404898"/>
    <w:tbl>
      <w:tblPr>
        <w:tblStyle w:val="affff4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7305"/>
      </w:tblGrid>
      <w:tr w:rsidR="00404898" w14:paraId="371E8DF5" w14:textId="77777777">
        <w:trPr>
          <w:trHeight w:val="440"/>
        </w:trPr>
        <w:tc>
          <w:tcPr>
            <w:tcW w:w="1008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B6496" w14:textId="77777777" w:rsidR="00404898" w:rsidRDefault="00B57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</w:rPr>
            </w:pPr>
            <w:r>
              <w:rPr>
                <w:b/>
              </w:rPr>
              <w:t xml:space="preserve">Voucher manager </w:t>
            </w:r>
          </w:p>
        </w:tc>
      </w:tr>
      <w:tr w:rsidR="00404898" w14:paraId="0E69A5E4" w14:textId="7777777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8C413" w14:textId="77777777" w:rsidR="00404898" w:rsidRDefault="00B57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Nome e Cognome</w:t>
            </w:r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6DF19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  <w:tr w:rsidR="00404898" w14:paraId="6A37522D" w14:textId="7777777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DCD36" w14:textId="77777777" w:rsidR="00404898" w:rsidRDefault="00B57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lastRenderedPageBreak/>
              <w:t>Contatti mail e telefono</w:t>
            </w:r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638A1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</w:tbl>
    <w:p w14:paraId="67587272" w14:textId="77777777" w:rsidR="00404898" w:rsidRDefault="00404898"/>
    <w:p w14:paraId="472B610C" w14:textId="77777777" w:rsidR="00404898" w:rsidRDefault="00404898"/>
    <w:tbl>
      <w:tblPr>
        <w:tblStyle w:val="affff5"/>
        <w:tblW w:w="10104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104"/>
      </w:tblGrid>
      <w:tr w:rsidR="00404898" w14:paraId="3D98D224" w14:textId="77777777">
        <w:trPr>
          <w:trHeight w:val="288"/>
        </w:trPr>
        <w:tc>
          <w:tcPr>
            <w:tcW w:w="10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6636D6D5" w14:textId="77777777" w:rsidR="00404898" w:rsidRDefault="00404898">
            <w:pPr>
              <w:jc w:val="center"/>
            </w:pPr>
          </w:p>
          <w:p w14:paraId="60DCA289" w14:textId="77777777" w:rsidR="00404898" w:rsidRDefault="00B574F5">
            <w:pPr>
              <w:jc w:val="center"/>
            </w:pPr>
            <w:r>
              <w:t>EQUIPE MULTIDISCIPLINARE DI COORDINAMENTO</w:t>
            </w:r>
          </w:p>
          <w:p w14:paraId="0B5456F6" w14:textId="77777777" w:rsidR="00404898" w:rsidRDefault="00404898">
            <w:pPr>
              <w:jc w:val="center"/>
              <w:rPr>
                <w:sz w:val="22"/>
                <w:szCs w:val="22"/>
              </w:rPr>
            </w:pPr>
          </w:p>
        </w:tc>
      </w:tr>
      <w:tr w:rsidR="00404898" w14:paraId="18E7CEBE" w14:textId="77777777">
        <w:trPr>
          <w:trHeight w:val="288"/>
        </w:trPr>
        <w:tc>
          <w:tcPr>
            <w:tcW w:w="10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28074" w14:textId="77777777" w:rsidR="00404898" w:rsidRDefault="00B574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Composizione: Direttore dei servizi socio sanitari dell’Azienda Ulss, Dirigente dell’ATS, Responsabile dell’Ente di formazione accreditato o loro delegati.</w:t>
            </w:r>
          </w:p>
          <w:p w14:paraId="02C69FA9" w14:textId="77777777" w:rsidR="00404898" w:rsidRDefault="00B574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Funzioni: valutazione dell'ammissibilità dei </w:t>
            </w:r>
            <w:proofErr w:type="gramStart"/>
            <w:r>
              <w:rPr>
                <w:b/>
                <w:sz w:val="22"/>
                <w:szCs w:val="22"/>
              </w:rPr>
              <w:t>casi,  individuazione</w:t>
            </w:r>
            <w:proofErr w:type="gramEnd"/>
            <w:r>
              <w:rPr>
                <w:b/>
                <w:sz w:val="22"/>
                <w:szCs w:val="22"/>
              </w:rPr>
              <w:t xml:space="preserve"> e nomina dei componenti dell’Equipe multidisciplinare interservizio. Per ogni nucleo, pertanto, ci sarà un numero di operatori dedicati e nominati dall’Equipe multidisciplinare di coordinam</w:t>
            </w:r>
            <w:r>
              <w:rPr>
                <w:b/>
                <w:sz w:val="22"/>
                <w:szCs w:val="22"/>
              </w:rPr>
              <w:t>ento.</w:t>
            </w:r>
          </w:p>
        </w:tc>
      </w:tr>
      <w:tr w:rsidR="00404898" w14:paraId="190A3A6F" w14:textId="77777777">
        <w:trPr>
          <w:trHeight w:val="288"/>
        </w:trPr>
        <w:tc>
          <w:tcPr>
            <w:tcW w:w="10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F31948" w14:textId="77777777" w:rsidR="00404898" w:rsidRDefault="00B574F5">
            <w:pPr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Direttore dei servizi socio-sanitari/delegato</w:t>
            </w:r>
          </w:p>
          <w:p w14:paraId="7C1DA9DB" w14:textId="77777777" w:rsidR="00404898" w:rsidRDefault="00B574F5">
            <w:pPr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cognome/nome/Codice Fiscale/organizzazione</w:t>
            </w:r>
          </w:p>
        </w:tc>
      </w:tr>
      <w:tr w:rsidR="00404898" w14:paraId="367CFF58" w14:textId="77777777">
        <w:trPr>
          <w:trHeight w:val="288"/>
        </w:trPr>
        <w:tc>
          <w:tcPr>
            <w:tcW w:w="10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0822D" w14:textId="77777777" w:rsidR="00404898" w:rsidRDefault="00B574F5">
            <w:pPr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Dirigente ATS/delegato</w:t>
            </w:r>
          </w:p>
          <w:p w14:paraId="4F3EC79F" w14:textId="77777777" w:rsidR="00404898" w:rsidRDefault="00B574F5">
            <w:pPr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t>cognome/nome/Codice Fiscale/organizzazione</w:t>
            </w:r>
          </w:p>
        </w:tc>
      </w:tr>
      <w:tr w:rsidR="00404898" w14:paraId="509898EE" w14:textId="77777777">
        <w:trPr>
          <w:trHeight w:val="288"/>
        </w:trPr>
        <w:tc>
          <w:tcPr>
            <w:tcW w:w="10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B1FA" w14:textId="77777777" w:rsidR="00404898" w:rsidRDefault="00B574F5">
            <w:pPr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Responsabile dell’Ente di formazione accreditato/delegato</w:t>
            </w:r>
          </w:p>
          <w:p w14:paraId="2324A9F3" w14:textId="77777777" w:rsidR="00404898" w:rsidRDefault="00B574F5">
            <w:pPr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t>cognome/nome/Codice Fiscale/organizzazione</w:t>
            </w:r>
          </w:p>
        </w:tc>
      </w:tr>
    </w:tbl>
    <w:p w14:paraId="092FD182" w14:textId="77777777" w:rsidR="00404898" w:rsidRDefault="00404898"/>
    <w:p w14:paraId="0A85230D" w14:textId="77777777" w:rsidR="00404898" w:rsidRDefault="00B574F5">
      <w:r>
        <w:t xml:space="preserve">AVANZAMENTO DELLE </w:t>
      </w:r>
      <w:r>
        <w:rPr>
          <w:b/>
        </w:rPr>
        <w:t xml:space="preserve">ATTIVITA’ COMPONENTE 1 </w:t>
      </w:r>
      <w:r>
        <w:t>- Configurazione della rete e sperimentazione dei sistemi interistituzionali di presa in carico</w:t>
      </w:r>
    </w:p>
    <w:tbl>
      <w:tblPr>
        <w:tblStyle w:val="affff6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"/>
        <w:gridCol w:w="1363"/>
        <w:gridCol w:w="569"/>
        <w:gridCol w:w="2408"/>
        <w:gridCol w:w="1417"/>
        <w:gridCol w:w="1418"/>
        <w:gridCol w:w="2545"/>
      </w:tblGrid>
      <w:tr w:rsidR="00404898" w14:paraId="1C4508D1" w14:textId="77777777">
        <w:tc>
          <w:tcPr>
            <w:tcW w:w="475" w:type="dxa"/>
            <w:shd w:val="clear" w:color="auto" w:fill="D0CECE"/>
          </w:tcPr>
          <w:p w14:paraId="309E4D64" w14:textId="77777777" w:rsidR="00404898" w:rsidRDefault="00B574F5">
            <w:r>
              <w:t>N°</w:t>
            </w:r>
          </w:p>
        </w:tc>
        <w:tc>
          <w:tcPr>
            <w:tcW w:w="1363" w:type="dxa"/>
            <w:shd w:val="clear" w:color="auto" w:fill="D0CECE"/>
          </w:tcPr>
          <w:p w14:paraId="440BBA7D" w14:textId="77777777" w:rsidR="00404898" w:rsidRDefault="00B574F5">
            <w:r>
              <w:t>Azione specif</w:t>
            </w:r>
            <w:r>
              <w:t>ica</w:t>
            </w:r>
          </w:p>
        </w:tc>
        <w:tc>
          <w:tcPr>
            <w:tcW w:w="2977" w:type="dxa"/>
            <w:gridSpan w:val="2"/>
            <w:shd w:val="clear" w:color="auto" w:fill="D0CECE"/>
          </w:tcPr>
          <w:p w14:paraId="10FE19FD" w14:textId="77777777" w:rsidR="00404898" w:rsidRDefault="00B574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Stato d’avanzamento</w:t>
            </w:r>
          </w:p>
          <w:p w14:paraId="7F37CACF" w14:textId="77777777" w:rsidR="00404898" w:rsidRDefault="00B574F5">
            <w:r>
              <w:rPr>
                <w:i/>
                <w:sz w:val="20"/>
                <w:szCs w:val="20"/>
              </w:rPr>
              <w:t>Descrivere le azioni realizzate con riferimento all’attività rispetto a quanto programmato e agli output da raggiungere</w:t>
            </w:r>
          </w:p>
        </w:tc>
        <w:tc>
          <w:tcPr>
            <w:tcW w:w="1417" w:type="dxa"/>
            <w:shd w:val="clear" w:color="auto" w:fill="D0CECE"/>
          </w:tcPr>
          <w:p w14:paraId="1A6C677B" w14:textId="77777777" w:rsidR="00404898" w:rsidRDefault="00B574F5">
            <w:r>
              <w:t>Data inizio</w:t>
            </w:r>
          </w:p>
        </w:tc>
        <w:tc>
          <w:tcPr>
            <w:tcW w:w="1418" w:type="dxa"/>
            <w:shd w:val="clear" w:color="auto" w:fill="D0CECE"/>
          </w:tcPr>
          <w:p w14:paraId="4BCA8BF6" w14:textId="77777777" w:rsidR="00404898" w:rsidRDefault="00B574F5">
            <w:r>
              <w:t>Data fine</w:t>
            </w:r>
          </w:p>
        </w:tc>
        <w:tc>
          <w:tcPr>
            <w:tcW w:w="2545" w:type="dxa"/>
            <w:shd w:val="clear" w:color="auto" w:fill="D0CECE"/>
          </w:tcPr>
          <w:p w14:paraId="346831A3" w14:textId="77777777" w:rsidR="00404898" w:rsidRDefault="00B574F5">
            <w:r>
              <w:t>Criticità - cause e soluzioni adottate</w:t>
            </w:r>
          </w:p>
        </w:tc>
      </w:tr>
      <w:tr w:rsidR="00404898" w14:paraId="62D78B8E" w14:textId="77777777">
        <w:tc>
          <w:tcPr>
            <w:tcW w:w="475" w:type="dxa"/>
            <w:vMerge w:val="restart"/>
            <w:vAlign w:val="center"/>
          </w:tcPr>
          <w:p w14:paraId="1F700229" w14:textId="77777777" w:rsidR="00404898" w:rsidRDefault="00B574F5">
            <w:r>
              <w:rPr>
                <w:sz w:val="22"/>
                <w:szCs w:val="22"/>
              </w:rPr>
              <w:t>1</w:t>
            </w:r>
          </w:p>
        </w:tc>
        <w:tc>
          <w:tcPr>
            <w:tcW w:w="1363" w:type="dxa"/>
            <w:vMerge w:val="restart"/>
            <w:vAlign w:val="center"/>
          </w:tcPr>
          <w:p w14:paraId="270F9645" w14:textId="77777777" w:rsidR="00404898" w:rsidRDefault="00B5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Ricerca-Azione</w:t>
            </w:r>
          </w:p>
          <w:p w14:paraId="1C049176" w14:textId="77777777" w:rsidR="00404898" w:rsidRDefault="00B574F5">
            <w:r>
              <w:rPr>
                <w:sz w:val="20"/>
                <w:szCs w:val="20"/>
              </w:rPr>
              <w:t>Condivisione metodi e linguaggi</w:t>
            </w:r>
          </w:p>
        </w:tc>
        <w:tc>
          <w:tcPr>
            <w:tcW w:w="2977" w:type="dxa"/>
            <w:gridSpan w:val="2"/>
            <w:vMerge w:val="restart"/>
          </w:tcPr>
          <w:p w14:paraId="764D1EC6" w14:textId="77777777" w:rsidR="00404898" w:rsidRDefault="00404898"/>
        </w:tc>
        <w:tc>
          <w:tcPr>
            <w:tcW w:w="1417" w:type="dxa"/>
          </w:tcPr>
          <w:p w14:paraId="07A29A01" w14:textId="77777777" w:rsidR="00404898" w:rsidRDefault="00B574F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1418" w:type="dxa"/>
          </w:tcPr>
          <w:p w14:paraId="03FAC673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2545" w:type="dxa"/>
          </w:tcPr>
          <w:p w14:paraId="469BD217" w14:textId="77777777" w:rsidR="00404898" w:rsidRDefault="00404898"/>
        </w:tc>
      </w:tr>
      <w:tr w:rsidR="00404898" w14:paraId="6ED22CF6" w14:textId="77777777">
        <w:tc>
          <w:tcPr>
            <w:tcW w:w="475" w:type="dxa"/>
            <w:vMerge/>
            <w:vAlign w:val="center"/>
          </w:tcPr>
          <w:p w14:paraId="0211A034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63" w:type="dxa"/>
            <w:vMerge/>
            <w:vAlign w:val="center"/>
          </w:tcPr>
          <w:p w14:paraId="793BA7A8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Merge/>
          </w:tcPr>
          <w:p w14:paraId="009BBDCA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17" w:type="dxa"/>
          </w:tcPr>
          <w:p w14:paraId="71CCAC32" w14:textId="77777777" w:rsidR="00404898" w:rsidRDefault="00B574F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1418" w:type="dxa"/>
          </w:tcPr>
          <w:p w14:paraId="53F6F4BF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2545" w:type="dxa"/>
          </w:tcPr>
          <w:p w14:paraId="44182F0F" w14:textId="77777777" w:rsidR="00404898" w:rsidRDefault="00404898"/>
        </w:tc>
      </w:tr>
      <w:tr w:rsidR="00404898" w14:paraId="27A9E34D" w14:textId="77777777">
        <w:tc>
          <w:tcPr>
            <w:tcW w:w="475" w:type="dxa"/>
            <w:vMerge w:val="restart"/>
            <w:vAlign w:val="center"/>
          </w:tcPr>
          <w:p w14:paraId="1013C365" w14:textId="77777777" w:rsidR="00404898" w:rsidRDefault="00B574F5">
            <w:r>
              <w:rPr>
                <w:sz w:val="22"/>
                <w:szCs w:val="22"/>
              </w:rPr>
              <w:t>2</w:t>
            </w:r>
          </w:p>
        </w:tc>
        <w:tc>
          <w:tcPr>
            <w:tcW w:w="1363" w:type="dxa"/>
            <w:vMerge w:val="restart"/>
            <w:vAlign w:val="center"/>
          </w:tcPr>
          <w:p w14:paraId="613BAE11" w14:textId="77777777" w:rsidR="00404898" w:rsidRDefault="00B5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 e prototipazione</w:t>
            </w:r>
          </w:p>
          <w:p w14:paraId="49919ABE" w14:textId="77777777" w:rsidR="00404898" w:rsidRDefault="00B574F5">
            <w:r>
              <w:rPr>
                <w:sz w:val="20"/>
                <w:szCs w:val="20"/>
              </w:rPr>
              <w:t>modello</w:t>
            </w:r>
          </w:p>
        </w:tc>
        <w:tc>
          <w:tcPr>
            <w:tcW w:w="2977" w:type="dxa"/>
            <w:gridSpan w:val="2"/>
            <w:vMerge w:val="restart"/>
          </w:tcPr>
          <w:p w14:paraId="71EA3952" w14:textId="77777777" w:rsidR="00404898" w:rsidRDefault="00404898"/>
        </w:tc>
        <w:tc>
          <w:tcPr>
            <w:tcW w:w="1417" w:type="dxa"/>
          </w:tcPr>
          <w:p w14:paraId="41A5F7E0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1418" w:type="dxa"/>
          </w:tcPr>
          <w:p w14:paraId="1723143C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2545" w:type="dxa"/>
          </w:tcPr>
          <w:p w14:paraId="37CBFCB1" w14:textId="77777777" w:rsidR="00404898" w:rsidRDefault="00404898"/>
        </w:tc>
      </w:tr>
      <w:tr w:rsidR="00404898" w14:paraId="4E1E93D6" w14:textId="77777777">
        <w:tc>
          <w:tcPr>
            <w:tcW w:w="475" w:type="dxa"/>
            <w:vMerge/>
            <w:vAlign w:val="center"/>
          </w:tcPr>
          <w:p w14:paraId="3B81C203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63" w:type="dxa"/>
            <w:vMerge/>
            <w:vAlign w:val="center"/>
          </w:tcPr>
          <w:p w14:paraId="7BFCBA0A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Merge/>
          </w:tcPr>
          <w:p w14:paraId="297A0061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17" w:type="dxa"/>
          </w:tcPr>
          <w:p w14:paraId="486D4EB2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1418" w:type="dxa"/>
          </w:tcPr>
          <w:p w14:paraId="2470EB1E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2545" w:type="dxa"/>
          </w:tcPr>
          <w:p w14:paraId="1AF89952" w14:textId="77777777" w:rsidR="00404898" w:rsidRDefault="00404898"/>
        </w:tc>
      </w:tr>
      <w:tr w:rsidR="00404898" w14:paraId="6FF0FAF1" w14:textId="77777777">
        <w:tc>
          <w:tcPr>
            <w:tcW w:w="475" w:type="dxa"/>
            <w:vMerge w:val="restart"/>
            <w:vAlign w:val="center"/>
          </w:tcPr>
          <w:p w14:paraId="061A69AA" w14:textId="77777777" w:rsidR="00404898" w:rsidRDefault="00B574F5">
            <w:r>
              <w:rPr>
                <w:sz w:val="22"/>
                <w:szCs w:val="22"/>
              </w:rPr>
              <w:t>3</w:t>
            </w:r>
          </w:p>
        </w:tc>
        <w:tc>
          <w:tcPr>
            <w:tcW w:w="1363" w:type="dxa"/>
            <w:vMerge w:val="restart"/>
            <w:vAlign w:val="center"/>
          </w:tcPr>
          <w:p w14:paraId="3E5447F8" w14:textId="77777777" w:rsidR="00404898" w:rsidRDefault="00B5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Sperimentazione dei modelli di intercettazione</w:t>
            </w:r>
          </w:p>
          <w:p w14:paraId="4259CB30" w14:textId="77777777" w:rsidR="00404898" w:rsidRDefault="00B574F5">
            <w:r>
              <w:rPr>
                <w:sz w:val="20"/>
                <w:szCs w:val="20"/>
              </w:rPr>
              <w:t>e presa in carico</w:t>
            </w:r>
          </w:p>
        </w:tc>
        <w:tc>
          <w:tcPr>
            <w:tcW w:w="2977" w:type="dxa"/>
            <w:gridSpan w:val="2"/>
            <w:vMerge w:val="restart"/>
          </w:tcPr>
          <w:p w14:paraId="09D4BEF7" w14:textId="77777777" w:rsidR="00404898" w:rsidRDefault="00404898"/>
        </w:tc>
        <w:tc>
          <w:tcPr>
            <w:tcW w:w="1417" w:type="dxa"/>
          </w:tcPr>
          <w:p w14:paraId="41AECAFE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1418" w:type="dxa"/>
          </w:tcPr>
          <w:p w14:paraId="69AE5421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2545" w:type="dxa"/>
          </w:tcPr>
          <w:p w14:paraId="5FDE585E" w14:textId="77777777" w:rsidR="00404898" w:rsidRDefault="00404898"/>
        </w:tc>
      </w:tr>
      <w:tr w:rsidR="00404898" w14:paraId="5AAE709C" w14:textId="77777777">
        <w:tc>
          <w:tcPr>
            <w:tcW w:w="475" w:type="dxa"/>
            <w:vMerge/>
            <w:vAlign w:val="center"/>
          </w:tcPr>
          <w:p w14:paraId="0AD7E5DE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63" w:type="dxa"/>
            <w:vMerge/>
            <w:vAlign w:val="center"/>
          </w:tcPr>
          <w:p w14:paraId="179A21EF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Merge/>
          </w:tcPr>
          <w:p w14:paraId="0F148EB7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17" w:type="dxa"/>
          </w:tcPr>
          <w:p w14:paraId="22B3C17F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1418" w:type="dxa"/>
          </w:tcPr>
          <w:p w14:paraId="6512F5C2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2545" w:type="dxa"/>
          </w:tcPr>
          <w:p w14:paraId="236AFE67" w14:textId="77777777" w:rsidR="00404898" w:rsidRDefault="00404898"/>
        </w:tc>
      </w:tr>
      <w:tr w:rsidR="00404898" w14:paraId="6F6C0645" w14:textId="77777777">
        <w:tc>
          <w:tcPr>
            <w:tcW w:w="475" w:type="dxa"/>
            <w:vMerge w:val="restart"/>
            <w:vAlign w:val="center"/>
          </w:tcPr>
          <w:p w14:paraId="7122FD8A" w14:textId="77777777" w:rsidR="00404898" w:rsidRDefault="00B574F5"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363" w:type="dxa"/>
            <w:vMerge w:val="restart"/>
            <w:vAlign w:val="center"/>
          </w:tcPr>
          <w:p w14:paraId="66659469" w14:textId="77777777" w:rsidR="00404898" w:rsidRDefault="00B574F5">
            <w:r>
              <w:rPr>
                <w:sz w:val="20"/>
                <w:szCs w:val="20"/>
              </w:rPr>
              <w:t>Valutazione/autovalutazione della sperimentazione</w:t>
            </w:r>
          </w:p>
        </w:tc>
        <w:tc>
          <w:tcPr>
            <w:tcW w:w="2977" w:type="dxa"/>
            <w:gridSpan w:val="2"/>
            <w:vMerge w:val="restart"/>
          </w:tcPr>
          <w:p w14:paraId="61FB74F5" w14:textId="77777777" w:rsidR="00404898" w:rsidRDefault="00404898"/>
        </w:tc>
        <w:tc>
          <w:tcPr>
            <w:tcW w:w="1417" w:type="dxa"/>
          </w:tcPr>
          <w:p w14:paraId="06C2BBAA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1418" w:type="dxa"/>
          </w:tcPr>
          <w:p w14:paraId="77A6285E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2545" w:type="dxa"/>
          </w:tcPr>
          <w:p w14:paraId="3C67A685" w14:textId="77777777" w:rsidR="00404898" w:rsidRDefault="00404898"/>
        </w:tc>
      </w:tr>
      <w:tr w:rsidR="00404898" w14:paraId="3C75A8CD" w14:textId="77777777">
        <w:tc>
          <w:tcPr>
            <w:tcW w:w="475" w:type="dxa"/>
            <w:vMerge/>
            <w:vAlign w:val="center"/>
          </w:tcPr>
          <w:p w14:paraId="1E39699F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63" w:type="dxa"/>
            <w:vMerge/>
            <w:vAlign w:val="center"/>
          </w:tcPr>
          <w:p w14:paraId="1B95C99D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Merge/>
          </w:tcPr>
          <w:p w14:paraId="5C643F23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17" w:type="dxa"/>
          </w:tcPr>
          <w:p w14:paraId="0CD6F6E9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1418" w:type="dxa"/>
          </w:tcPr>
          <w:p w14:paraId="2DCB1047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2545" w:type="dxa"/>
          </w:tcPr>
          <w:p w14:paraId="623C4025" w14:textId="77777777" w:rsidR="00404898" w:rsidRDefault="00404898"/>
        </w:tc>
      </w:tr>
      <w:tr w:rsidR="00404898" w14:paraId="1178B3B3" w14:textId="77777777">
        <w:tc>
          <w:tcPr>
            <w:tcW w:w="475" w:type="dxa"/>
            <w:vMerge w:val="restart"/>
            <w:vAlign w:val="center"/>
          </w:tcPr>
          <w:p w14:paraId="08D9A6C1" w14:textId="77777777" w:rsidR="00404898" w:rsidRDefault="00B574F5">
            <w:r>
              <w:rPr>
                <w:sz w:val="22"/>
                <w:szCs w:val="22"/>
              </w:rPr>
              <w:t>5</w:t>
            </w:r>
          </w:p>
        </w:tc>
        <w:tc>
          <w:tcPr>
            <w:tcW w:w="1363" w:type="dxa"/>
            <w:vMerge w:val="restart"/>
            <w:vAlign w:val="center"/>
          </w:tcPr>
          <w:p w14:paraId="20DEEB45" w14:textId="77777777" w:rsidR="00404898" w:rsidRDefault="00B574F5">
            <w:r>
              <w:rPr>
                <w:sz w:val="20"/>
                <w:szCs w:val="20"/>
              </w:rPr>
              <w:t>Confronto tra progetti</w:t>
            </w:r>
          </w:p>
        </w:tc>
        <w:tc>
          <w:tcPr>
            <w:tcW w:w="2977" w:type="dxa"/>
            <w:gridSpan w:val="2"/>
            <w:vMerge w:val="restart"/>
          </w:tcPr>
          <w:p w14:paraId="22F46F8A" w14:textId="77777777" w:rsidR="00404898" w:rsidRDefault="00404898"/>
        </w:tc>
        <w:tc>
          <w:tcPr>
            <w:tcW w:w="1417" w:type="dxa"/>
          </w:tcPr>
          <w:p w14:paraId="1667C0D3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1418" w:type="dxa"/>
          </w:tcPr>
          <w:p w14:paraId="255D2144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2545" w:type="dxa"/>
          </w:tcPr>
          <w:p w14:paraId="00D1F38A" w14:textId="77777777" w:rsidR="00404898" w:rsidRDefault="00404898"/>
        </w:tc>
      </w:tr>
      <w:tr w:rsidR="00404898" w14:paraId="208FA8A6" w14:textId="77777777">
        <w:tc>
          <w:tcPr>
            <w:tcW w:w="475" w:type="dxa"/>
            <w:vMerge/>
            <w:vAlign w:val="center"/>
          </w:tcPr>
          <w:p w14:paraId="5E92A734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63" w:type="dxa"/>
            <w:vMerge/>
            <w:vAlign w:val="center"/>
          </w:tcPr>
          <w:p w14:paraId="3B255EAE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Merge/>
          </w:tcPr>
          <w:p w14:paraId="23AE00D8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17" w:type="dxa"/>
          </w:tcPr>
          <w:p w14:paraId="65632AD2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1418" w:type="dxa"/>
          </w:tcPr>
          <w:p w14:paraId="286E97A7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2545" w:type="dxa"/>
          </w:tcPr>
          <w:p w14:paraId="35BCA195" w14:textId="77777777" w:rsidR="00404898" w:rsidRDefault="00404898"/>
        </w:tc>
      </w:tr>
      <w:tr w:rsidR="00404898" w14:paraId="045C0EFC" w14:textId="77777777">
        <w:tc>
          <w:tcPr>
            <w:tcW w:w="10195" w:type="dxa"/>
            <w:gridSpan w:val="7"/>
            <w:shd w:val="clear" w:color="auto" w:fill="D0CECE"/>
            <w:vAlign w:val="center"/>
          </w:tcPr>
          <w:p w14:paraId="4245A1C6" w14:textId="77777777" w:rsidR="00404898" w:rsidRDefault="00B574F5">
            <w:r>
              <w:rPr>
                <w:sz w:val="20"/>
                <w:szCs w:val="20"/>
              </w:rPr>
              <w:t xml:space="preserve">Descrizione degli </w:t>
            </w:r>
            <w:r>
              <w:rPr>
                <w:b/>
                <w:sz w:val="22"/>
                <w:szCs w:val="22"/>
              </w:rPr>
              <w:t>output</w:t>
            </w:r>
            <w:r>
              <w:rPr>
                <w:sz w:val="20"/>
                <w:szCs w:val="20"/>
              </w:rPr>
              <w:t xml:space="preserve"> realizzati e in realizzazione (vedasi p. 22 della Direttiva)</w:t>
            </w:r>
          </w:p>
        </w:tc>
      </w:tr>
      <w:tr w:rsidR="00404898" w14:paraId="6C19427F" w14:textId="77777777">
        <w:tc>
          <w:tcPr>
            <w:tcW w:w="2407" w:type="dxa"/>
            <w:gridSpan w:val="3"/>
            <w:vAlign w:val="center"/>
          </w:tcPr>
          <w:p w14:paraId="5AB79C28" w14:textId="77777777" w:rsidR="00404898" w:rsidRDefault="00B574F5">
            <w:r>
              <w:t>Output realizzati:</w:t>
            </w:r>
          </w:p>
        </w:tc>
        <w:tc>
          <w:tcPr>
            <w:tcW w:w="7788" w:type="dxa"/>
            <w:gridSpan w:val="4"/>
            <w:vAlign w:val="center"/>
          </w:tcPr>
          <w:p w14:paraId="50EE96BA" w14:textId="77777777" w:rsidR="00404898" w:rsidRDefault="00404898"/>
        </w:tc>
      </w:tr>
      <w:tr w:rsidR="00404898" w14:paraId="25A47667" w14:textId="77777777">
        <w:tc>
          <w:tcPr>
            <w:tcW w:w="2407" w:type="dxa"/>
            <w:gridSpan w:val="3"/>
            <w:vAlign w:val="center"/>
          </w:tcPr>
          <w:p w14:paraId="2018F5AE" w14:textId="77777777" w:rsidR="00404898" w:rsidRDefault="00B574F5">
            <w:r>
              <w:t>Output in corso di realizzazione:</w:t>
            </w:r>
          </w:p>
        </w:tc>
        <w:tc>
          <w:tcPr>
            <w:tcW w:w="7788" w:type="dxa"/>
            <w:gridSpan w:val="4"/>
            <w:vAlign w:val="center"/>
          </w:tcPr>
          <w:p w14:paraId="7895CB48" w14:textId="77777777" w:rsidR="00404898" w:rsidRDefault="00404898"/>
        </w:tc>
      </w:tr>
    </w:tbl>
    <w:p w14:paraId="315F20F7" w14:textId="77777777" w:rsidR="00404898" w:rsidRDefault="00404898"/>
    <w:tbl>
      <w:tblPr>
        <w:tblStyle w:val="affff7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67"/>
        <w:gridCol w:w="5387"/>
      </w:tblGrid>
      <w:tr w:rsidR="00404898" w14:paraId="3EA95AE1" w14:textId="77777777">
        <w:tc>
          <w:tcPr>
            <w:tcW w:w="9493" w:type="dxa"/>
            <w:gridSpan w:val="3"/>
            <w:shd w:val="clear" w:color="auto" w:fill="BFBFBF"/>
          </w:tcPr>
          <w:p w14:paraId="29806B83" w14:textId="77777777" w:rsidR="00404898" w:rsidRDefault="00B574F5">
            <w:r>
              <w:t xml:space="preserve">     In relazione al ruolo del Comune </w:t>
            </w:r>
            <w:proofErr w:type="gramStart"/>
            <w:r>
              <w:t>capofila,  in</w:t>
            </w:r>
            <w:proofErr w:type="gramEnd"/>
            <w:r>
              <w:t xml:space="preserve"> relazione alle attività di modellizzazione delle equipe multidisciplinari interservizio, ove già esistenti prima dell’avvio del progetto,, si è proceduto a: </w:t>
            </w:r>
          </w:p>
        </w:tc>
      </w:tr>
      <w:tr w:rsidR="00404898" w14:paraId="59297E93" w14:textId="77777777">
        <w:tc>
          <w:tcPr>
            <w:tcW w:w="3539" w:type="dxa"/>
          </w:tcPr>
          <w:p w14:paraId="02103EDC" w14:textId="77777777" w:rsidR="00404898" w:rsidRDefault="00B574F5">
            <w:r>
              <w:t>Integrare i membri delle Equipe multidiscipli</w:t>
            </w:r>
            <w:r>
              <w:t>nari con nuove figure/competenze</w:t>
            </w:r>
          </w:p>
        </w:tc>
        <w:tc>
          <w:tcPr>
            <w:tcW w:w="567" w:type="dxa"/>
          </w:tcPr>
          <w:p w14:paraId="44483E96" w14:textId="77777777" w:rsidR="00404898" w:rsidRDefault="00B574F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rPr>
                <w:color w:val="000000"/>
              </w:rPr>
              <w:t>Sì</w:t>
            </w:r>
          </w:p>
          <w:p w14:paraId="2295D0F8" w14:textId="77777777" w:rsidR="00404898" w:rsidRDefault="00B574F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rPr>
                <w:color w:val="000000"/>
              </w:rPr>
              <w:t>No</w:t>
            </w:r>
          </w:p>
        </w:tc>
        <w:tc>
          <w:tcPr>
            <w:tcW w:w="5387" w:type="dxa"/>
          </w:tcPr>
          <w:p w14:paraId="687E87B8" w14:textId="77777777" w:rsidR="00404898" w:rsidRDefault="00B574F5">
            <w:r>
              <w:t>Campo commenti</w:t>
            </w:r>
          </w:p>
        </w:tc>
      </w:tr>
      <w:tr w:rsidR="00404898" w14:paraId="2956516A" w14:textId="77777777">
        <w:tc>
          <w:tcPr>
            <w:tcW w:w="3539" w:type="dxa"/>
          </w:tcPr>
          <w:p w14:paraId="27E9BA5A" w14:textId="77777777" w:rsidR="00404898" w:rsidRDefault="00B574F5">
            <w:r>
              <w:t xml:space="preserve">Coinvolgere altri uffici per portare avanti la sperimentazione, anche mediante il loro coordinamento stabile o mediante la creazione di Uffici comuni. </w:t>
            </w:r>
          </w:p>
        </w:tc>
        <w:tc>
          <w:tcPr>
            <w:tcW w:w="567" w:type="dxa"/>
          </w:tcPr>
          <w:p w14:paraId="4C9EC637" w14:textId="77777777" w:rsidR="00404898" w:rsidRDefault="00B574F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rPr>
                <w:color w:val="000000"/>
              </w:rPr>
              <w:t>Sì</w:t>
            </w:r>
          </w:p>
          <w:p w14:paraId="02271CAD" w14:textId="77777777" w:rsidR="00404898" w:rsidRDefault="00B574F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rPr>
                <w:color w:val="000000"/>
              </w:rPr>
              <w:t>No</w:t>
            </w:r>
          </w:p>
        </w:tc>
        <w:tc>
          <w:tcPr>
            <w:tcW w:w="5387" w:type="dxa"/>
          </w:tcPr>
          <w:p w14:paraId="3183D385" w14:textId="77777777" w:rsidR="00404898" w:rsidRDefault="00B574F5">
            <w:r>
              <w:t>Campo commenti</w:t>
            </w:r>
          </w:p>
        </w:tc>
      </w:tr>
      <w:tr w:rsidR="00404898" w14:paraId="6BC52B59" w14:textId="77777777">
        <w:tc>
          <w:tcPr>
            <w:tcW w:w="3539" w:type="dxa"/>
          </w:tcPr>
          <w:p w14:paraId="6F7E0D8C" w14:textId="77777777" w:rsidR="00404898" w:rsidRDefault="00B574F5">
            <w:r>
              <w:t>Rafforzare le competenze del personale coinvolto</w:t>
            </w:r>
          </w:p>
        </w:tc>
        <w:tc>
          <w:tcPr>
            <w:tcW w:w="567" w:type="dxa"/>
          </w:tcPr>
          <w:p w14:paraId="51DA9CFC" w14:textId="77777777" w:rsidR="00404898" w:rsidRDefault="00B574F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rPr>
                <w:color w:val="000000"/>
              </w:rPr>
              <w:t>Sì</w:t>
            </w:r>
          </w:p>
          <w:p w14:paraId="4AC54364" w14:textId="77777777" w:rsidR="00404898" w:rsidRDefault="00B574F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rPr>
                <w:color w:val="000000"/>
              </w:rPr>
              <w:t>No</w:t>
            </w:r>
          </w:p>
        </w:tc>
        <w:tc>
          <w:tcPr>
            <w:tcW w:w="5387" w:type="dxa"/>
          </w:tcPr>
          <w:p w14:paraId="0CB736FC" w14:textId="77777777" w:rsidR="00404898" w:rsidRDefault="00B574F5">
            <w:r>
              <w:t>Campo commenti</w:t>
            </w:r>
          </w:p>
        </w:tc>
      </w:tr>
    </w:tbl>
    <w:p w14:paraId="061CF251" w14:textId="77777777" w:rsidR="00404898" w:rsidRDefault="00404898"/>
    <w:p w14:paraId="1F88C001" w14:textId="77777777" w:rsidR="00404898" w:rsidRDefault="00B574F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Poppins" w:eastAsia="Poppins" w:hAnsi="Poppins" w:cs="Poppins"/>
          <w:b/>
          <w:color w:val="2C5BAE"/>
        </w:rPr>
      </w:pPr>
      <w:r>
        <w:rPr>
          <w:rFonts w:ascii="Poppins" w:eastAsia="Poppins" w:hAnsi="Poppins" w:cs="Poppins"/>
          <w:b/>
          <w:color w:val="2C5BAE"/>
        </w:rPr>
        <w:t xml:space="preserve">COMPONENTE </w:t>
      </w:r>
      <w:proofErr w:type="gramStart"/>
      <w:r>
        <w:rPr>
          <w:rFonts w:ascii="Poppins" w:eastAsia="Poppins" w:hAnsi="Poppins" w:cs="Poppins"/>
          <w:b/>
          <w:color w:val="2C5BAE"/>
        </w:rPr>
        <w:t>2:  AZIONI</w:t>
      </w:r>
      <w:proofErr w:type="gramEnd"/>
      <w:r>
        <w:rPr>
          <w:rFonts w:ascii="Poppins" w:eastAsia="Poppins" w:hAnsi="Poppins" w:cs="Poppins"/>
          <w:b/>
          <w:color w:val="2C5BAE"/>
        </w:rPr>
        <w:t xml:space="preserve"> PILOTA Interventi diretti ai nuclei familiari</w:t>
      </w:r>
    </w:p>
    <w:p w14:paraId="5C3AB124" w14:textId="77777777" w:rsidR="00404898" w:rsidRDefault="00B574F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Poppins" w:eastAsia="Poppins" w:hAnsi="Poppins" w:cs="Poppins"/>
          <w:b/>
          <w:color w:val="2C5BAE"/>
        </w:rPr>
      </w:pPr>
      <w:proofErr w:type="gramStart"/>
      <w:r>
        <w:rPr>
          <w:rFonts w:ascii="Poppins" w:eastAsia="Poppins" w:hAnsi="Poppins" w:cs="Poppins"/>
          <w:b/>
          <w:color w:val="2C5BAE"/>
        </w:rPr>
        <w:t>AVANZAMENTO  E</w:t>
      </w:r>
      <w:proofErr w:type="gramEnd"/>
      <w:r>
        <w:rPr>
          <w:rFonts w:ascii="Poppins" w:eastAsia="Poppins" w:hAnsi="Poppins" w:cs="Poppins"/>
          <w:b/>
          <w:color w:val="2C5BAE"/>
        </w:rPr>
        <w:t xml:space="preserve"> RISULTATI</w:t>
      </w:r>
    </w:p>
    <w:p w14:paraId="52AA968E" w14:textId="77777777" w:rsidR="00404898" w:rsidRDefault="00404898"/>
    <w:tbl>
      <w:tblPr>
        <w:tblStyle w:val="affff8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404898" w14:paraId="5BD70C0E" w14:textId="77777777">
        <w:trPr>
          <w:trHeight w:val="673"/>
        </w:trPr>
        <w:tc>
          <w:tcPr>
            <w:tcW w:w="9493" w:type="dxa"/>
            <w:shd w:val="clear" w:color="auto" w:fill="D9D9D9"/>
          </w:tcPr>
          <w:p w14:paraId="755EB5AD" w14:textId="77777777" w:rsidR="00404898" w:rsidRDefault="00B574F5">
            <w:r>
              <w:t xml:space="preserve">Descrivere i risultati attesi nella proposta progettuale relativi alla </w:t>
            </w:r>
            <w:r>
              <w:rPr>
                <w:b/>
              </w:rPr>
              <w:t>Componente 2 – Azioni Pilota</w:t>
            </w:r>
            <w:r>
              <w:t xml:space="preserve"> e gli esiti conseguiti.  </w:t>
            </w:r>
            <w:r>
              <w:rPr>
                <w:b/>
                <w:i/>
              </w:rPr>
              <w:t>Evidenziare se i risultati attesi e g</w:t>
            </w:r>
            <w:r>
              <w:rPr>
                <w:b/>
                <w:i/>
              </w:rPr>
              <w:t>li obiettivi previsti sono stati raggiunti, parzialmente raggiunti o non raggiunti, indicando la motivazione.</w:t>
            </w:r>
            <w:r>
              <w:rPr>
                <w:sz w:val="28"/>
                <w:szCs w:val="28"/>
              </w:rPr>
              <w:t xml:space="preserve"> </w:t>
            </w:r>
          </w:p>
          <w:p w14:paraId="4D6CA3DC" w14:textId="77777777" w:rsidR="00404898" w:rsidRDefault="00404898"/>
        </w:tc>
      </w:tr>
      <w:tr w:rsidR="00404898" w14:paraId="7FB9982A" w14:textId="77777777">
        <w:trPr>
          <w:trHeight w:val="1733"/>
        </w:trPr>
        <w:tc>
          <w:tcPr>
            <w:tcW w:w="9493" w:type="dxa"/>
          </w:tcPr>
          <w:p w14:paraId="63F66CD2" w14:textId="77777777" w:rsidR="00404898" w:rsidRDefault="00404898"/>
        </w:tc>
      </w:tr>
    </w:tbl>
    <w:p w14:paraId="0E0F8855" w14:textId="77777777" w:rsidR="00404898" w:rsidRDefault="00404898"/>
    <w:tbl>
      <w:tblPr>
        <w:tblStyle w:val="affff9"/>
        <w:tblW w:w="95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10"/>
      </w:tblGrid>
      <w:tr w:rsidR="00404898" w14:paraId="36FBC56B" w14:textId="77777777">
        <w:tc>
          <w:tcPr>
            <w:tcW w:w="9510" w:type="dxa"/>
            <w:shd w:val="clear" w:color="auto" w:fill="D9D9D9"/>
          </w:tcPr>
          <w:p w14:paraId="04EDEF23" w14:textId="77777777" w:rsidR="00404898" w:rsidRDefault="00B574F5">
            <w:r>
              <w:t xml:space="preserve">Descrizione dei principali punti di forza e delle criticità riscontrate nell’attuazione </w:t>
            </w:r>
            <w:proofErr w:type="gramStart"/>
            <w:r>
              <w:t>della  sperimentazione</w:t>
            </w:r>
            <w:proofErr w:type="gramEnd"/>
            <w:r>
              <w:t xml:space="preserve">  (</w:t>
            </w:r>
            <w:r>
              <w:rPr>
                <w:b/>
              </w:rPr>
              <w:t>Componente 2- azioni pilota</w:t>
            </w:r>
            <w:r>
              <w:t xml:space="preserve">)                                                                             </w:t>
            </w:r>
          </w:p>
        </w:tc>
      </w:tr>
      <w:tr w:rsidR="00404898" w14:paraId="786E4E2A" w14:textId="77777777">
        <w:tc>
          <w:tcPr>
            <w:tcW w:w="9510" w:type="dxa"/>
          </w:tcPr>
          <w:p w14:paraId="73D15A15" w14:textId="77777777" w:rsidR="00404898" w:rsidRDefault="00404898"/>
          <w:p w14:paraId="4179CB05" w14:textId="77777777" w:rsidR="00404898" w:rsidRDefault="00404898"/>
        </w:tc>
      </w:tr>
    </w:tbl>
    <w:p w14:paraId="3AB988CF" w14:textId="77777777" w:rsidR="00404898" w:rsidRDefault="00404898"/>
    <w:p w14:paraId="7AC2483C" w14:textId="77777777" w:rsidR="00404898" w:rsidRDefault="00B574F5">
      <w:r>
        <w:t xml:space="preserve">AVANZAMENTO DELLE </w:t>
      </w:r>
      <w:r>
        <w:rPr>
          <w:b/>
        </w:rPr>
        <w:t xml:space="preserve">ATTIVITA’ COMPONENTE 2 </w:t>
      </w:r>
      <w:r>
        <w:t>- Azioni pilota - Interventi diretti ai nuclei familiari</w:t>
      </w:r>
    </w:p>
    <w:tbl>
      <w:tblPr>
        <w:tblStyle w:val="affffa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"/>
        <w:gridCol w:w="1363"/>
        <w:gridCol w:w="569"/>
        <w:gridCol w:w="2408"/>
        <w:gridCol w:w="1417"/>
        <w:gridCol w:w="1418"/>
        <w:gridCol w:w="2545"/>
      </w:tblGrid>
      <w:tr w:rsidR="00404898" w14:paraId="729BBEC9" w14:textId="77777777">
        <w:tc>
          <w:tcPr>
            <w:tcW w:w="475" w:type="dxa"/>
            <w:shd w:val="clear" w:color="auto" w:fill="D0CECE"/>
          </w:tcPr>
          <w:p w14:paraId="0A5A1A3D" w14:textId="77777777" w:rsidR="00404898" w:rsidRDefault="00B574F5">
            <w:r>
              <w:t>N°</w:t>
            </w:r>
          </w:p>
        </w:tc>
        <w:tc>
          <w:tcPr>
            <w:tcW w:w="1363" w:type="dxa"/>
            <w:shd w:val="clear" w:color="auto" w:fill="D0CECE"/>
          </w:tcPr>
          <w:p w14:paraId="3DAD5420" w14:textId="77777777" w:rsidR="00404898" w:rsidRDefault="00B574F5">
            <w:r>
              <w:t>Azione specifica</w:t>
            </w:r>
          </w:p>
        </w:tc>
        <w:tc>
          <w:tcPr>
            <w:tcW w:w="2977" w:type="dxa"/>
            <w:gridSpan w:val="2"/>
            <w:shd w:val="clear" w:color="auto" w:fill="D0CECE"/>
          </w:tcPr>
          <w:p w14:paraId="3D8131C8" w14:textId="77777777" w:rsidR="00404898" w:rsidRDefault="00B574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Stato d’avanzamento</w:t>
            </w:r>
          </w:p>
          <w:p w14:paraId="205F9D8D" w14:textId="77777777" w:rsidR="00404898" w:rsidRDefault="00B574F5">
            <w:r>
              <w:rPr>
                <w:i/>
                <w:sz w:val="20"/>
                <w:szCs w:val="20"/>
              </w:rPr>
              <w:t>Descrivere le azioni realizzate con riferimento all’attività rispetto a quanto programmato e agli output da raggiunger</w:t>
            </w:r>
            <w:r>
              <w:rPr>
                <w:i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D0CECE"/>
          </w:tcPr>
          <w:p w14:paraId="0F2BE02D" w14:textId="77777777" w:rsidR="00404898" w:rsidRDefault="00B574F5">
            <w:r>
              <w:t>Data inizio</w:t>
            </w:r>
          </w:p>
        </w:tc>
        <w:tc>
          <w:tcPr>
            <w:tcW w:w="1418" w:type="dxa"/>
            <w:shd w:val="clear" w:color="auto" w:fill="D0CECE"/>
          </w:tcPr>
          <w:p w14:paraId="2143C96F" w14:textId="77777777" w:rsidR="00404898" w:rsidRDefault="00B574F5">
            <w:r>
              <w:t>Data fine</w:t>
            </w:r>
          </w:p>
        </w:tc>
        <w:tc>
          <w:tcPr>
            <w:tcW w:w="2545" w:type="dxa"/>
            <w:shd w:val="clear" w:color="auto" w:fill="D0CECE"/>
          </w:tcPr>
          <w:p w14:paraId="40936BCF" w14:textId="77777777" w:rsidR="00404898" w:rsidRDefault="00B574F5">
            <w:r>
              <w:t>Criticità - cause e soluzioni adottate</w:t>
            </w:r>
          </w:p>
        </w:tc>
      </w:tr>
      <w:tr w:rsidR="00404898" w14:paraId="4C3F0559" w14:textId="77777777">
        <w:tc>
          <w:tcPr>
            <w:tcW w:w="475" w:type="dxa"/>
            <w:vMerge w:val="restart"/>
            <w:vAlign w:val="center"/>
          </w:tcPr>
          <w:p w14:paraId="5BF31603" w14:textId="77777777" w:rsidR="00404898" w:rsidRDefault="00B574F5">
            <w:r>
              <w:rPr>
                <w:sz w:val="22"/>
                <w:szCs w:val="22"/>
              </w:rPr>
              <w:t>1</w:t>
            </w:r>
          </w:p>
        </w:tc>
        <w:tc>
          <w:tcPr>
            <w:tcW w:w="1363" w:type="dxa"/>
            <w:vMerge w:val="restart"/>
            <w:vAlign w:val="center"/>
          </w:tcPr>
          <w:p w14:paraId="17A047A3" w14:textId="77777777" w:rsidR="00404898" w:rsidRDefault="00B5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Costruzione dell'offerta territoriale di servizi</w:t>
            </w:r>
          </w:p>
        </w:tc>
        <w:tc>
          <w:tcPr>
            <w:tcW w:w="2977" w:type="dxa"/>
            <w:gridSpan w:val="2"/>
            <w:vMerge w:val="restart"/>
          </w:tcPr>
          <w:p w14:paraId="7AE8E3D2" w14:textId="77777777" w:rsidR="00404898" w:rsidRDefault="00404898"/>
        </w:tc>
        <w:tc>
          <w:tcPr>
            <w:tcW w:w="1417" w:type="dxa"/>
          </w:tcPr>
          <w:p w14:paraId="5378E48D" w14:textId="77777777" w:rsidR="00404898" w:rsidRDefault="00B574F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1418" w:type="dxa"/>
          </w:tcPr>
          <w:p w14:paraId="5FE4D966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2545" w:type="dxa"/>
          </w:tcPr>
          <w:p w14:paraId="697518A3" w14:textId="77777777" w:rsidR="00404898" w:rsidRDefault="00404898"/>
        </w:tc>
      </w:tr>
      <w:tr w:rsidR="00404898" w14:paraId="741D1043" w14:textId="77777777">
        <w:tc>
          <w:tcPr>
            <w:tcW w:w="475" w:type="dxa"/>
            <w:vMerge/>
            <w:vAlign w:val="center"/>
          </w:tcPr>
          <w:p w14:paraId="28BD02E5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63" w:type="dxa"/>
            <w:vMerge/>
            <w:vAlign w:val="center"/>
          </w:tcPr>
          <w:p w14:paraId="7624E3AE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Merge/>
          </w:tcPr>
          <w:p w14:paraId="003F77E9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17" w:type="dxa"/>
          </w:tcPr>
          <w:p w14:paraId="1DE7D620" w14:textId="77777777" w:rsidR="00404898" w:rsidRDefault="00B574F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1418" w:type="dxa"/>
          </w:tcPr>
          <w:p w14:paraId="620E511B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2545" w:type="dxa"/>
          </w:tcPr>
          <w:p w14:paraId="5A4A6BF9" w14:textId="77777777" w:rsidR="00404898" w:rsidRDefault="00404898"/>
        </w:tc>
      </w:tr>
      <w:tr w:rsidR="00404898" w14:paraId="3BE119CD" w14:textId="77777777">
        <w:tc>
          <w:tcPr>
            <w:tcW w:w="475" w:type="dxa"/>
            <w:vMerge w:val="restart"/>
            <w:vAlign w:val="center"/>
          </w:tcPr>
          <w:p w14:paraId="1A05CE42" w14:textId="77777777" w:rsidR="00404898" w:rsidRDefault="00B574F5">
            <w:r>
              <w:rPr>
                <w:sz w:val="22"/>
                <w:szCs w:val="22"/>
              </w:rPr>
              <w:t>2</w:t>
            </w:r>
          </w:p>
        </w:tc>
        <w:tc>
          <w:tcPr>
            <w:tcW w:w="1363" w:type="dxa"/>
            <w:vMerge w:val="restart"/>
            <w:vAlign w:val="center"/>
          </w:tcPr>
          <w:p w14:paraId="6BC66D73" w14:textId="77777777" w:rsidR="00404898" w:rsidRDefault="00B5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Individuazione famiglie/presa in carico</w:t>
            </w:r>
          </w:p>
        </w:tc>
        <w:tc>
          <w:tcPr>
            <w:tcW w:w="2977" w:type="dxa"/>
            <w:gridSpan w:val="2"/>
            <w:vMerge w:val="restart"/>
          </w:tcPr>
          <w:p w14:paraId="3661CCD0" w14:textId="77777777" w:rsidR="00404898" w:rsidRDefault="00404898"/>
        </w:tc>
        <w:tc>
          <w:tcPr>
            <w:tcW w:w="1417" w:type="dxa"/>
          </w:tcPr>
          <w:p w14:paraId="60FB211A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1418" w:type="dxa"/>
          </w:tcPr>
          <w:p w14:paraId="1D31BE9C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2545" w:type="dxa"/>
          </w:tcPr>
          <w:p w14:paraId="186A2A2F" w14:textId="77777777" w:rsidR="00404898" w:rsidRDefault="00404898"/>
        </w:tc>
      </w:tr>
      <w:tr w:rsidR="00404898" w14:paraId="5DB35F0E" w14:textId="77777777">
        <w:tc>
          <w:tcPr>
            <w:tcW w:w="475" w:type="dxa"/>
            <w:vMerge/>
            <w:vAlign w:val="center"/>
          </w:tcPr>
          <w:p w14:paraId="45A7A750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63" w:type="dxa"/>
            <w:vMerge/>
            <w:vAlign w:val="center"/>
          </w:tcPr>
          <w:p w14:paraId="4BCA79BC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Merge/>
          </w:tcPr>
          <w:p w14:paraId="31ACFAB0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17" w:type="dxa"/>
          </w:tcPr>
          <w:p w14:paraId="541A0029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1418" w:type="dxa"/>
          </w:tcPr>
          <w:p w14:paraId="04851704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2545" w:type="dxa"/>
          </w:tcPr>
          <w:p w14:paraId="00D09A12" w14:textId="77777777" w:rsidR="00404898" w:rsidRDefault="00404898"/>
        </w:tc>
      </w:tr>
      <w:tr w:rsidR="00404898" w14:paraId="5CAF3431" w14:textId="77777777">
        <w:tc>
          <w:tcPr>
            <w:tcW w:w="475" w:type="dxa"/>
            <w:vMerge w:val="restart"/>
            <w:vAlign w:val="center"/>
          </w:tcPr>
          <w:p w14:paraId="455296F8" w14:textId="77777777" w:rsidR="00404898" w:rsidRDefault="00B574F5">
            <w:r>
              <w:rPr>
                <w:sz w:val="22"/>
                <w:szCs w:val="22"/>
              </w:rPr>
              <w:t>3</w:t>
            </w:r>
          </w:p>
        </w:tc>
        <w:tc>
          <w:tcPr>
            <w:tcW w:w="1363" w:type="dxa"/>
            <w:vMerge w:val="restart"/>
            <w:vAlign w:val="center"/>
          </w:tcPr>
          <w:p w14:paraId="0C768934" w14:textId="77777777" w:rsidR="00404898" w:rsidRDefault="00B5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Utilizzo dei voucher (indicare anche il costo totale dei servizi erogati rispetto al budget preventivato)</w:t>
            </w:r>
          </w:p>
        </w:tc>
        <w:tc>
          <w:tcPr>
            <w:tcW w:w="2977" w:type="dxa"/>
            <w:gridSpan w:val="2"/>
            <w:vMerge w:val="restart"/>
          </w:tcPr>
          <w:p w14:paraId="3A7A52F4" w14:textId="77777777" w:rsidR="00404898" w:rsidRDefault="00404898"/>
        </w:tc>
        <w:tc>
          <w:tcPr>
            <w:tcW w:w="1417" w:type="dxa"/>
          </w:tcPr>
          <w:p w14:paraId="01CD23ED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1418" w:type="dxa"/>
          </w:tcPr>
          <w:p w14:paraId="35E7E0F0" w14:textId="77777777" w:rsidR="00404898" w:rsidRDefault="00B574F5">
            <w:r>
              <w:rPr>
                <w:i/>
                <w:sz w:val="20"/>
                <w:szCs w:val="20"/>
              </w:rPr>
              <w:t>Effettivo</w:t>
            </w:r>
          </w:p>
        </w:tc>
        <w:tc>
          <w:tcPr>
            <w:tcW w:w="2545" w:type="dxa"/>
          </w:tcPr>
          <w:p w14:paraId="1BAD269E" w14:textId="77777777" w:rsidR="00404898" w:rsidRDefault="00404898"/>
        </w:tc>
      </w:tr>
      <w:tr w:rsidR="00404898" w14:paraId="251F1B53" w14:textId="77777777">
        <w:tc>
          <w:tcPr>
            <w:tcW w:w="475" w:type="dxa"/>
            <w:vMerge/>
            <w:vAlign w:val="center"/>
          </w:tcPr>
          <w:p w14:paraId="48722FDD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63" w:type="dxa"/>
            <w:vMerge/>
            <w:vAlign w:val="center"/>
          </w:tcPr>
          <w:p w14:paraId="5FA318FC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Merge/>
          </w:tcPr>
          <w:p w14:paraId="0F026460" w14:textId="77777777" w:rsidR="00404898" w:rsidRDefault="00404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417" w:type="dxa"/>
          </w:tcPr>
          <w:p w14:paraId="69D16EC5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1418" w:type="dxa"/>
          </w:tcPr>
          <w:p w14:paraId="229368BD" w14:textId="77777777" w:rsidR="00404898" w:rsidRDefault="00B574F5">
            <w:r>
              <w:rPr>
                <w:i/>
                <w:sz w:val="20"/>
                <w:szCs w:val="20"/>
              </w:rPr>
              <w:t>Programmato</w:t>
            </w:r>
          </w:p>
        </w:tc>
        <w:tc>
          <w:tcPr>
            <w:tcW w:w="2545" w:type="dxa"/>
          </w:tcPr>
          <w:p w14:paraId="0C25E717" w14:textId="77777777" w:rsidR="00404898" w:rsidRDefault="00404898"/>
        </w:tc>
      </w:tr>
      <w:tr w:rsidR="00404898" w14:paraId="7112EDCD" w14:textId="77777777">
        <w:tc>
          <w:tcPr>
            <w:tcW w:w="10195" w:type="dxa"/>
            <w:gridSpan w:val="7"/>
            <w:shd w:val="clear" w:color="auto" w:fill="D0CECE"/>
            <w:vAlign w:val="center"/>
          </w:tcPr>
          <w:p w14:paraId="3567FAF2" w14:textId="77777777" w:rsidR="00404898" w:rsidRDefault="00B574F5">
            <w:r>
              <w:rPr>
                <w:sz w:val="20"/>
                <w:szCs w:val="20"/>
              </w:rPr>
              <w:t xml:space="preserve">Descrizione degli </w:t>
            </w:r>
            <w:r>
              <w:rPr>
                <w:b/>
                <w:sz w:val="22"/>
                <w:szCs w:val="22"/>
              </w:rPr>
              <w:t>output</w:t>
            </w:r>
            <w:r>
              <w:rPr>
                <w:sz w:val="20"/>
                <w:szCs w:val="20"/>
              </w:rPr>
              <w:t xml:space="preserve"> realizzati e in realizzazione (vedasi p. 23 della Direttiva)</w:t>
            </w:r>
          </w:p>
        </w:tc>
      </w:tr>
      <w:tr w:rsidR="00404898" w14:paraId="292D8D2D" w14:textId="77777777">
        <w:tc>
          <w:tcPr>
            <w:tcW w:w="2407" w:type="dxa"/>
            <w:gridSpan w:val="3"/>
            <w:vAlign w:val="center"/>
          </w:tcPr>
          <w:p w14:paraId="7E39D425" w14:textId="77777777" w:rsidR="00404898" w:rsidRDefault="00B574F5">
            <w:r>
              <w:t>Output realizzati</w:t>
            </w:r>
          </w:p>
        </w:tc>
        <w:tc>
          <w:tcPr>
            <w:tcW w:w="7788" w:type="dxa"/>
            <w:gridSpan w:val="4"/>
            <w:vAlign w:val="center"/>
          </w:tcPr>
          <w:p w14:paraId="0B8C8741" w14:textId="77777777" w:rsidR="00404898" w:rsidRDefault="00404898"/>
        </w:tc>
      </w:tr>
      <w:tr w:rsidR="00404898" w14:paraId="77EF0E47" w14:textId="77777777">
        <w:tc>
          <w:tcPr>
            <w:tcW w:w="2407" w:type="dxa"/>
            <w:gridSpan w:val="3"/>
            <w:vAlign w:val="center"/>
          </w:tcPr>
          <w:p w14:paraId="538DB28A" w14:textId="77777777" w:rsidR="00404898" w:rsidRDefault="00B574F5">
            <w:r>
              <w:t>Output in corso di realizzazione</w:t>
            </w:r>
          </w:p>
        </w:tc>
        <w:tc>
          <w:tcPr>
            <w:tcW w:w="7788" w:type="dxa"/>
            <w:gridSpan w:val="4"/>
            <w:vAlign w:val="center"/>
          </w:tcPr>
          <w:p w14:paraId="7E074500" w14:textId="77777777" w:rsidR="00404898" w:rsidRDefault="00404898"/>
        </w:tc>
      </w:tr>
    </w:tbl>
    <w:p w14:paraId="2903AE9C" w14:textId="77777777" w:rsidR="00404898" w:rsidRDefault="00404898"/>
    <w:p w14:paraId="0D4E510B" w14:textId="77777777" w:rsidR="00404898" w:rsidRDefault="00404898"/>
    <w:p w14:paraId="1087D995" w14:textId="77777777" w:rsidR="00404898" w:rsidRDefault="00B574F5">
      <w:r>
        <w:t xml:space="preserve">AVANZAMENTO DELLE </w:t>
      </w:r>
      <w:r>
        <w:rPr>
          <w:b/>
        </w:rPr>
        <w:t>ATTIVITA’ COMPONENTE 2</w:t>
      </w:r>
      <w:r>
        <w:t xml:space="preserve"> – Azioni pilota - Interventi diretti ai nuclei familiari</w:t>
      </w:r>
    </w:p>
    <w:p w14:paraId="46B2E0A7" w14:textId="77777777" w:rsidR="00404898" w:rsidRDefault="00404898"/>
    <w:p w14:paraId="576130FF" w14:textId="77777777" w:rsidR="00404898" w:rsidRDefault="00B574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40"/>
        <w:ind w:left="720" w:hanging="360"/>
        <w:rPr>
          <w:rFonts w:ascii="Poppins" w:eastAsia="Poppins" w:hAnsi="Poppins" w:cs="Poppins"/>
          <w:b/>
          <w:smallCaps/>
          <w:color w:val="2C5BAE"/>
          <w:sz w:val="26"/>
          <w:szCs w:val="26"/>
        </w:rPr>
      </w:pPr>
      <w:bookmarkStart w:id="6" w:name="_heading=h.tyjcwt" w:colFirst="0" w:colLast="0"/>
      <w:bookmarkEnd w:id="6"/>
      <w:r>
        <w:rPr>
          <w:rFonts w:ascii="Poppins" w:eastAsia="Poppins" w:hAnsi="Poppins" w:cs="Poppins"/>
          <w:b/>
          <w:smallCaps/>
          <w:color w:val="2C5BAE"/>
          <w:sz w:val="26"/>
          <w:szCs w:val="26"/>
        </w:rPr>
        <w:t>OUTPUT</w:t>
      </w:r>
      <w:r>
        <w:rPr>
          <w:rFonts w:ascii="Poppins" w:eastAsia="Poppins" w:hAnsi="Poppins" w:cs="Poppins"/>
          <w:b/>
          <w:smallCaps/>
          <w:color w:val="2C5BAE"/>
          <w:sz w:val="32"/>
          <w:szCs w:val="32"/>
        </w:rPr>
        <w:t xml:space="preserve"> realizzati</w:t>
      </w:r>
      <w:r>
        <w:rPr>
          <w:rFonts w:ascii="Poppins" w:eastAsia="Poppins" w:hAnsi="Poppins" w:cs="Poppins"/>
          <w:b/>
          <w:smallCaps/>
          <w:color w:val="2C5BAE"/>
          <w:sz w:val="26"/>
          <w:szCs w:val="26"/>
        </w:rPr>
        <w:t xml:space="preserve"> </w:t>
      </w:r>
      <w:r>
        <w:rPr>
          <w:rFonts w:ascii="Poppins" w:eastAsia="Poppins" w:hAnsi="Poppins" w:cs="Poppins"/>
          <w:b/>
          <w:smallCaps/>
          <w:color w:val="2C5BAE"/>
        </w:rPr>
        <w:t>COMPONENTE 1 E 2</w:t>
      </w:r>
    </w:p>
    <w:p w14:paraId="46A187AB" w14:textId="77777777" w:rsidR="00404898" w:rsidRDefault="00B574F5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[</w:t>
      </w:r>
      <w:r>
        <w:rPr>
          <w:i/>
          <w:sz w:val="20"/>
          <w:szCs w:val="20"/>
        </w:rPr>
        <w:t>Riepilogo di tutti gli output realizzati a fronte di quelli previsti</w:t>
      </w:r>
      <w:r>
        <w:rPr>
          <w:sz w:val="20"/>
          <w:szCs w:val="20"/>
        </w:rPr>
        <w:t>]</w:t>
      </w:r>
    </w:p>
    <w:tbl>
      <w:tblPr>
        <w:tblStyle w:val="affffb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5812"/>
      </w:tblGrid>
      <w:tr w:rsidR="00404898" w14:paraId="3CE02173" w14:textId="77777777">
        <w:tc>
          <w:tcPr>
            <w:tcW w:w="3686" w:type="dxa"/>
            <w:vAlign w:val="center"/>
          </w:tcPr>
          <w:p w14:paraId="3DDE8D94" w14:textId="77777777" w:rsidR="00404898" w:rsidRDefault="00B574F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Tipologia di output programmati </w:t>
            </w:r>
          </w:p>
        </w:tc>
        <w:tc>
          <w:tcPr>
            <w:tcW w:w="5812" w:type="dxa"/>
            <w:vAlign w:val="center"/>
          </w:tcPr>
          <w:p w14:paraId="1DEA342B" w14:textId="77777777" w:rsidR="00404898" w:rsidRDefault="00B574F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di output realizzati</w:t>
            </w:r>
          </w:p>
        </w:tc>
      </w:tr>
      <w:tr w:rsidR="00404898" w14:paraId="6925C323" w14:textId="77777777">
        <w:tc>
          <w:tcPr>
            <w:tcW w:w="3686" w:type="dxa"/>
          </w:tcPr>
          <w:p w14:paraId="7D700BB8" w14:textId="77777777" w:rsidR="00404898" w:rsidRDefault="00B574F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________________(</w:t>
            </w:r>
            <w:r>
              <w:rPr>
                <w:i/>
                <w:sz w:val="20"/>
                <w:szCs w:val="20"/>
              </w:rPr>
              <w:t>specificare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812" w:type="dxa"/>
          </w:tcPr>
          <w:p w14:paraId="4E7E94F8" w14:textId="77777777" w:rsidR="00404898" w:rsidRDefault="0040489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04898" w14:paraId="1305CE4B" w14:textId="77777777">
        <w:tc>
          <w:tcPr>
            <w:tcW w:w="3686" w:type="dxa"/>
          </w:tcPr>
          <w:p w14:paraId="68BBF5C5" w14:textId="77777777" w:rsidR="00404898" w:rsidRDefault="00B574F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______________(</w:t>
            </w:r>
            <w:r>
              <w:rPr>
                <w:i/>
                <w:sz w:val="20"/>
                <w:szCs w:val="20"/>
              </w:rPr>
              <w:t>specificare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812" w:type="dxa"/>
          </w:tcPr>
          <w:p w14:paraId="0DD08187" w14:textId="77777777" w:rsidR="00404898" w:rsidRDefault="0040489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04898" w14:paraId="30F0B4B4" w14:textId="77777777">
        <w:tc>
          <w:tcPr>
            <w:tcW w:w="3686" w:type="dxa"/>
          </w:tcPr>
          <w:p w14:paraId="60C7DA34" w14:textId="77777777" w:rsidR="00404898" w:rsidRDefault="00B574F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Etc…</w:t>
            </w:r>
          </w:p>
        </w:tc>
        <w:tc>
          <w:tcPr>
            <w:tcW w:w="5812" w:type="dxa"/>
          </w:tcPr>
          <w:p w14:paraId="6E0AD740" w14:textId="77777777" w:rsidR="00404898" w:rsidRDefault="0040489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14:paraId="1D511A03" w14:textId="77777777" w:rsidR="00404898" w:rsidRDefault="00404898"/>
    <w:p w14:paraId="4B5F968B" w14:textId="77777777" w:rsidR="00404898" w:rsidRDefault="00B574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40"/>
        <w:ind w:left="720" w:hanging="360"/>
        <w:rPr>
          <w:rFonts w:ascii="Poppins" w:eastAsia="Poppins" w:hAnsi="Poppins" w:cs="Poppins"/>
          <w:b/>
          <w:smallCaps/>
          <w:color w:val="2C5BAE"/>
          <w:sz w:val="26"/>
          <w:szCs w:val="26"/>
        </w:rPr>
      </w:pPr>
      <w:bookmarkStart w:id="7" w:name="_heading=h.dn786030n2gn" w:colFirst="0" w:colLast="0"/>
      <w:bookmarkEnd w:id="7"/>
      <w:r>
        <w:rPr>
          <w:rFonts w:ascii="Poppins" w:eastAsia="Poppins" w:hAnsi="Poppins" w:cs="Poppins"/>
          <w:b/>
          <w:smallCaps/>
          <w:color w:val="2C5BAE"/>
          <w:sz w:val="26"/>
          <w:szCs w:val="26"/>
        </w:rPr>
        <w:t>INDICATORI DI OUTPUT</w:t>
      </w:r>
    </w:p>
    <w:p w14:paraId="2D1F27D7" w14:textId="77777777" w:rsidR="00404898" w:rsidRDefault="00B574F5">
      <w:r>
        <w:t xml:space="preserve">DATI AVANZAMENTO FISICO alla </w:t>
      </w:r>
      <w:proofErr w:type="gramStart"/>
      <w:r>
        <w:t>data:_</w:t>
      </w:r>
      <w:proofErr w:type="gramEnd"/>
      <w:r>
        <w:t>_________________</w:t>
      </w:r>
    </w:p>
    <w:p w14:paraId="1F4838AD" w14:textId="77777777" w:rsidR="00404898" w:rsidRDefault="00B574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40"/>
        <w:ind w:left="720" w:hanging="360"/>
        <w:rPr>
          <w:rFonts w:ascii="Poppins" w:eastAsia="Poppins" w:hAnsi="Poppins" w:cs="Poppins"/>
          <w:b/>
          <w:color w:val="2C5BAE"/>
        </w:rPr>
      </w:pPr>
      <w:bookmarkStart w:id="8" w:name="_heading=h.pmbo4la3c19h" w:colFirst="0" w:colLast="0"/>
      <w:bookmarkEnd w:id="8"/>
      <w:r>
        <w:rPr>
          <w:rFonts w:ascii="Poppins" w:eastAsia="Poppins" w:hAnsi="Poppins" w:cs="Poppins"/>
          <w:b/>
          <w:color w:val="2C5BAE"/>
        </w:rPr>
        <w:t>Componente</w:t>
      </w:r>
      <w:r>
        <w:rPr>
          <w:rFonts w:ascii="Poppins" w:eastAsia="Poppins" w:hAnsi="Poppins" w:cs="Poppins"/>
          <w:b/>
          <w:smallCaps/>
          <w:color w:val="2C5BAE"/>
        </w:rPr>
        <w:t xml:space="preserve"> 1 </w:t>
      </w:r>
    </w:p>
    <w:sdt>
      <w:sdtPr>
        <w:tag w:val="goog_rdk_0"/>
        <w:id w:val="1021358774"/>
        <w:lock w:val="contentLocked"/>
      </w:sdtPr>
      <w:sdtEndPr/>
      <w:sdtContent>
        <w:tbl>
          <w:tblPr>
            <w:tblStyle w:val="affffc"/>
            <w:tblW w:w="5342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4427"/>
            <w:gridCol w:w="915"/>
          </w:tblGrid>
          <w:tr w:rsidR="00404898" w14:paraId="39ABA0C5" w14:textId="77777777">
            <w:trPr>
              <w:trHeight w:val="795"/>
            </w:trPr>
            <w:tc>
              <w:tcPr>
                <w:tcW w:w="44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5" w:space="0" w:color="000000"/>
                </w:tcBorders>
                <w:shd w:val="clear" w:color="auto" w:fill="CCCCCC"/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0B308F5" w14:textId="77777777" w:rsidR="00404898" w:rsidRDefault="00B574F5">
                <w:pPr>
                  <w:widowControl w:val="0"/>
                  <w:spacing w:line="276" w:lineRule="auto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>EECO18 - Numero di pubbliche amministrazioni o servizi pubblici sostenuti</w:t>
                </w:r>
              </w:p>
            </w:tc>
            <w:tc>
              <w:tcPr>
                <w:tcW w:w="915" w:type="dxa"/>
                <w:tcBorders>
                  <w:top w:val="single" w:sz="4" w:space="0" w:color="000000"/>
                  <w:left w:val="single" w:sz="5" w:space="0" w:color="CCCCCC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5F6B7D1D" w14:textId="77777777" w:rsidR="00404898" w:rsidRDefault="00404898">
                <w:pPr>
                  <w:widowControl w:val="0"/>
                  <w:spacing w:line="276" w:lineRule="auto"/>
                  <w:jc w:val="left"/>
                  <w:rPr>
                    <w:sz w:val="22"/>
                    <w:szCs w:val="22"/>
                  </w:rPr>
                </w:pPr>
              </w:p>
            </w:tc>
          </w:tr>
          <w:tr w:rsidR="00404898" w14:paraId="0580D314" w14:textId="77777777">
            <w:trPr>
              <w:trHeight w:val="795"/>
            </w:trPr>
            <w:tc>
              <w:tcPr>
                <w:tcW w:w="44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5" w:space="0" w:color="000000"/>
                </w:tcBorders>
                <w:shd w:val="clear" w:color="auto" w:fill="CCCCCC"/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8437A3D" w14:textId="77777777" w:rsidR="00404898" w:rsidRDefault="00B574F5">
                <w:pPr>
                  <w:widowControl w:val="0"/>
                  <w:spacing w:line="276" w:lineRule="auto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>EEPO03 - Numero di equipe multidisciplinari interservizio attive sul territorio</w:t>
                </w:r>
              </w:p>
            </w:tc>
            <w:tc>
              <w:tcPr>
                <w:tcW w:w="915" w:type="dxa"/>
                <w:tcBorders>
                  <w:top w:val="single" w:sz="4" w:space="0" w:color="000000"/>
                  <w:left w:val="single" w:sz="5" w:space="0" w:color="CCCCCC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FB53361" w14:textId="77777777" w:rsidR="00404898" w:rsidRDefault="00B574F5">
                <w:pPr>
                  <w:widowControl w:val="0"/>
                  <w:spacing w:line="276" w:lineRule="auto"/>
                  <w:jc w:val="left"/>
                  <w:rPr>
                    <w:sz w:val="22"/>
                    <w:szCs w:val="22"/>
                  </w:rPr>
                </w:pPr>
              </w:p>
            </w:tc>
          </w:tr>
        </w:tbl>
      </w:sdtContent>
    </w:sdt>
    <w:p w14:paraId="3501602F" w14:textId="77777777" w:rsidR="000B6DEB" w:rsidRDefault="000B6DEB" w:rsidP="000B6DE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40"/>
        <w:sectPr w:rsidR="000B6DEB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567" w:bottom="1134" w:left="1134" w:header="708" w:footer="708" w:gutter="0"/>
          <w:pgNumType w:start="1"/>
          <w:cols w:space="720"/>
        </w:sectPr>
      </w:pPr>
      <w:bookmarkStart w:id="10" w:name="_heading=h.q4hqhfsc7rh" w:colFirst="0" w:colLast="0"/>
      <w:bookmarkEnd w:id="10"/>
    </w:p>
    <w:p w14:paraId="1F581E25" w14:textId="77777777" w:rsidR="00404898" w:rsidRDefault="00B574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40"/>
        <w:ind w:left="720" w:hanging="360"/>
        <w:rPr>
          <w:rFonts w:ascii="Poppins" w:eastAsia="Poppins" w:hAnsi="Poppins" w:cs="Poppins"/>
          <w:b/>
          <w:color w:val="2C5BAE"/>
        </w:rPr>
      </w:pPr>
      <w:bookmarkStart w:id="11" w:name="_heading=h.mirj25mzrn5a" w:colFirst="0" w:colLast="0"/>
      <w:bookmarkEnd w:id="11"/>
      <w:r>
        <w:rPr>
          <w:rFonts w:ascii="Poppins" w:eastAsia="Poppins" w:hAnsi="Poppins" w:cs="Poppins"/>
          <w:b/>
          <w:color w:val="2C5BAE"/>
        </w:rPr>
        <w:lastRenderedPageBreak/>
        <w:t>Componente</w:t>
      </w:r>
      <w:r>
        <w:rPr>
          <w:rFonts w:ascii="Poppins" w:eastAsia="Poppins" w:hAnsi="Poppins" w:cs="Poppins"/>
          <w:b/>
          <w:smallCaps/>
          <w:color w:val="2C5BAE"/>
        </w:rPr>
        <w:t xml:space="preserve"> 2</w:t>
      </w:r>
    </w:p>
    <w:tbl>
      <w:tblPr>
        <w:tblStyle w:val="affffd"/>
        <w:tblW w:w="1470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1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8"/>
        <w:gridCol w:w="10"/>
      </w:tblGrid>
      <w:tr w:rsidR="007A16B4" w14:paraId="350CF19E" w14:textId="77777777" w:rsidTr="007A16B4">
        <w:trPr>
          <w:trHeight w:val="278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893FBF" w14:textId="77777777" w:rsidR="00404898" w:rsidRDefault="00B574F5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5F2EBF" w14:textId="77777777" w:rsidR="00404898" w:rsidRDefault="00B574F5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911D3D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EECO01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1BB4C7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EECO06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32DCE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EECO07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3106D0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DF1E45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EECO08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992C8F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EECO12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4F4E94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EECO13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865B6E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EECO14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6E78BB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EECO15</w:t>
            </w:r>
          </w:p>
        </w:tc>
        <w:tc>
          <w:tcPr>
            <w:tcW w:w="1105" w:type="dxa"/>
            <w:gridSpan w:val="3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1A7BD3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EECO16</w:t>
            </w:r>
          </w:p>
        </w:tc>
      </w:tr>
      <w:tr w:rsidR="007A16B4" w14:paraId="727D335B" w14:textId="77777777" w:rsidTr="007A16B4">
        <w:trPr>
          <w:trHeight w:val="1421"/>
        </w:trPr>
        <w:tc>
          <w:tcPr>
            <w:tcW w:w="2121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9E1B6E" w14:textId="77777777" w:rsidR="00404898" w:rsidRDefault="00B574F5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Codice anonimizzato nucleo familiare</w:t>
            </w:r>
          </w:p>
          <w:p w14:paraId="688F2D6A" w14:textId="77777777" w:rsidR="00404898" w:rsidRDefault="00404898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CE2F45" w14:textId="2F891F27" w:rsidR="00404898" w:rsidRDefault="00B574F5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N. </w:t>
            </w:r>
            <w:r w:rsidR="007A16B4">
              <w:rPr>
                <w:b/>
                <w:sz w:val="22"/>
                <w:szCs w:val="22"/>
              </w:rPr>
              <w:t xml:space="preserve">totale </w:t>
            </w:r>
            <w:r>
              <w:rPr>
                <w:b/>
                <w:sz w:val="22"/>
                <w:szCs w:val="22"/>
              </w:rPr>
              <w:t>componenti nucleo familiare</w:t>
            </w:r>
          </w:p>
        </w:tc>
        <w:tc>
          <w:tcPr>
            <w:tcW w:w="1134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F85C42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Numero totale di partecipanti</w:t>
            </w:r>
          </w:p>
        </w:tc>
        <w:tc>
          <w:tcPr>
            <w:tcW w:w="1134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F822ED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Minori di età inferiore a 18 anni</w:t>
            </w:r>
          </w:p>
        </w:tc>
        <w:tc>
          <w:tcPr>
            <w:tcW w:w="1134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60947F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Giovani in età compresa tra 18 e 29 anni</w:t>
            </w:r>
          </w:p>
        </w:tc>
        <w:tc>
          <w:tcPr>
            <w:tcW w:w="1134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2DA107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Partecipanti in età compresa tra 30 e 54 anni</w:t>
            </w:r>
          </w:p>
        </w:tc>
        <w:tc>
          <w:tcPr>
            <w:tcW w:w="1134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878206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Partecipanti di età pari o superiore a 55 anni</w:t>
            </w:r>
          </w:p>
        </w:tc>
        <w:tc>
          <w:tcPr>
            <w:tcW w:w="1134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42362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Partecipanti con disabilità</w:t>
            </w:r>
          </w:p>
        </w:tc>
        <w:tc>
          <w:tcPr>
            <w:tcW w:w="1134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1E1C2E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Cittadini di paesi terzi (non UE)</w:t>
            </w:r>
          </w:p>
        </w:tc>
        <w:tc>
          <w:tcPr>
            <w:tcW w:w="1134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2BBF51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Cittadini UE di origine straniera</w:t>
            </w:r>
          </w:p>
        </w:tc>
        <w:tc>
          <w:tcPr>
            <w:tcW w:w="1134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575F85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Minoranze (comprese le comunità emarginate come i ROM)</w:t>
            </w:r>
          </w:p>
        </w:tc>
        <w:tc>
          <w:tcPr>
            <w:tcW w:w="1105" w:type="dxa"/>
            <w:gridSpan w:val="3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823AB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Senzatetto o persone colpite da esclusione abitativa</w:t>
            </w:r>
          </w:p>
        </w:tc>
      </w:tr>
      <w:tr w:rsidR="007A16B4" w14:paraId="40BAE335" w14:textId="77777777" w:rsidTr="007A16B4">
        <w:trPr>
          <w:gridAfter w:val="1"/>
          <w:wAfter w:w="10" w:type="dxa"/>
          <w:trHeight w:val="278"/>
        </w:trPr>
        <w:tc>
          <w:tcPr>
            <w:tcW w:w="2121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281AE7" w14:textId="77777777" w:rsidR="00404898" w:rsidRDefault="00B574F5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COD.</w:t>
            </w:r>
          </w:p>
        </w:tc>
        <w:tc>
          <w:tcPr>
            <w:tcW w:w="12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9CD8AC" w14:textId="77777777" w:rsidR="00404898" w:rsidRDefault="00B574F5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Num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3126A3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A4011F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CBEE29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C63F2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33EF0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62591F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01F599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37A150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342C69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98BABE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40FBF1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0E1C33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5CAD96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7C4442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53800E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645806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91CE32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04348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2094F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52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6BE19C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</w:tr>
      <w:tr w:rsidR="000B6DEB" w14:paraId="4D271CDC" w14:textId="77777777" w:rsidTr="000B6DEB">
        <w:trPr>
          <w:gridAfter w:val="1"/>
          <w:wAfter w:w="10" w:type="dxa"/>
          <w:trHeight w:val="278"/>
        </w:trPr>
        <w:tc>
          <w:tcPr>
            <w:tcW w:w="21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AB314F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8F815C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628235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2A18A7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0079A2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473A2F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8FDA25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B07258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1F5696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499050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31FC0C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9F0791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209CA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6E4220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EBCB39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E01E74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FD0C53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CEB13B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71FF8C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6572E6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F5E7FB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D13691" w14:textId="77777777" w:rsidR="00404898" w:rsidRDefault="00B574F5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B6DEB" w14:paraId="7B4DFB75" w14:textId="77777777" w:rsidTr="000B6DEB">
        <w:trPr>
          <w:gridAfter w:val="1"/>
          <w:wAfter w:w="10" w:type="dxa"/>
          <w:trHeight w:val="278"/>
        </w:trPr>
        <w:tc>
          <w:tcPr>
            <w:tcW w:w="21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8B08FF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5201D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0DCD9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9486D3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05213F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94A80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0BD774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57DDF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CA89E3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1893F1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F0738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8C8F87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6B228E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98CD0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3BB843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18E517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19897C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BC23A0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AF9934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51ED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CC9B0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6470F3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B6DEB" w14:paraId="6D11E180" w14:textId="77777777" w:rsidTr="000B6DEB">
        <w:trPr>
          <w:gridAfter w:val="1"/>
          <w:wAfter w:w="10" w:type="dxa"/>
          <w:trHeight w:val="278"/>
        </w:trPr>
        <w:tc>
          <w:tcPr>
            <w:tcW w:w="21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B4A7F8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9CC7A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A46DE4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18B952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8A2B11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A338CB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C682E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99033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1CC492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ADF758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F6D0CB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B4F62E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5514E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0FEC16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E0DFBB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F3FDAC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578953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C06D3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DEA60A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94C23A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EBD07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A90AD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B6DEB" w14:paraId="67004B14" w14:textId="77777777" w:rsidTr="000B6DEB">
        <w:trPr>
          <w:gridAfter w:val="1"/>
          <w:wAfter w:w="10" w:type="dxa"/>
          <w:trHeight w:val="278"/>
        </w:trPr>
        <w:tc>
          <w:tcPr>
            <w:tcW w:w="21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04CDF4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5DFD8D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D50A5A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FAE98D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DE8B4F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31B4F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8B75B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3013BF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2628C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3B7EBB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9BF0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A2230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264891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BA9CAC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193C97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3638FC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34E401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1BC6A4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A057F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5BAF7D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84BEA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35335C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B6DEB" w14:paraId="0731C905" w14:textId="77777777" w:rsidTr="000B6DEB">
        <w:trPr>
          <w:gridAfter w:val="1"/>
          <w:wAfter w:w="10" w:type="dxa"/>
          <w:trHeight w:val="278"/>
        </w:trPr>
        <w:tc>
          <w:tcPr>
            <w:tcW w:w="212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4D2572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A23E76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43099D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49038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AD996B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39F5A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64EE61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19B8EF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87D6A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504E7B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DFB202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BCAACC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F15D88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9DF9E8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89086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14506D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5E4CD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B7063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761651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42ED08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8C09F1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66720A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B6DEB" w14:paraId="23142A3A" w14:textId="77777777" w:rsidTr="000B6DEB">
        <w:trPr>
          <w:gridAfter w:val="1"/>
          <w:wAfter w:w="10" w:type="dxa"/>
          <w:trHeight w:val="278"/>
        </w:trPr>
        <w:tc>
          <w:tcPr>
            <w:tcW w:w="3396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F98110" w14:textId="77777777" w:rsidR="00404898" w:rsidRDefault="00B574F5">
            <w:pPr>
              <w:widowControl w:val="0"/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</w:t>
            </w: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D8F7C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A6C3F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B8D4C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C81F1B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5DFA7E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5F89A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303890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F6B9F1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480CEB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248052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5B8175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826422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48454A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71907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A7DFD0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41DFDD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60F0E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EC80E7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19D837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  <w:tc>
          <w:tcPr>
            <w:tcW w:w="52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887599" w14:textId="77777777" w:rsidR="00404898" w:rsidRDefault="00404898">
            <w:pPr>
              <w:widowControl w:val="0"/>
              <w:spacing w:line="276" w:lineRule="auto"/>
              <w:jc w:val="center"/>
              <w:rPr>
                <w:sz w:val="22"/>
                <w:szCs w:val="22"/>
                <w:shd w:val="clear" w:color="auto" w:fill="CCCCCC"/>
              </w:rPr>
            </w:pPr>
          </w:p>
        </w:tc>
      </w:tr>
    </w:tbl>
    <w:p w14:paraId="741CC16C" w14:textId="064C922F" w:rsidR="00404898" w:rsidRDefault="00404898"/>
    <w:p w14:paraId="4290D54A" w14:textId="0856E3F4" w:rsidR="00EC324A" w:rsidRPr="00EC324A" w:rsidRDefault="00EC324A" w:rsidP="007A16B4">
      <w:pPr>
        <w:spacing w:line="240" w:lineRule="auto"/>
        <w:rPr>
          <w:i/>
          <w:iCs/>
          <w:sz w:val="22"/>
          <w:szCs w:val="22"/>
        </w:rPr>
      </w:pPr>
      <w:r w:rsidRPr="00EC324A">
        <w:rPr>
          <w:i/>
          <w:iCs/>
          <w:sz w:val="22"/>
          <w:szCs w:val="22"/>
        </w:rPr>
        <w:t>N</w:t>
      </w:r>
      <w:r>
        <w:rPr>
          <w:i/>
          <w:iCs/>
          <w:sz w:val="22"/>
          <w:szCs w:val="22"/>
        </w:rPr>
        <w:t xml:space="preserve">ote per la compilazione: </w:t>
      </w:r>
      <w:r w:rsidR="007A16B4">
        <w:rPr>
          <w:i/>
          <w:iCs/>
          <w:sz w:val="22"/>
          <w:szCs w:val="22"/>
        </w:rPr>
        <w:t xml:space="preserve">le colonne relative gli indicatori (in azzurro) vanno compilate con i dati dei componenti familiari che beneficiano direttamente dei servizi a catalogo previsti dal PIM. La colonna “N. totale componenti nucleo familiare”, invece, deve riportare il dato relativo tutti i componenti del nucleo, a prescindere da chi fruirà direttamente dei servizi a catalogo previsti dal PIM del nucleo familiare. </w:t>
      </w:r>
    </w:p>
    <w:sectPr w:rsidR="00EC324A" w:rsidRPr="00EC324A" w:rsidSect="000B6DEB">
      <w:pgSz w:w="16838" w:h="11906" w:orient="landscape"/>
      <w:pgMar w:top="1134" w:right="1418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859AE" w14:textId="77777777" w:rsidR="00B574F5" w:rsidRDefault="00B574F5">
      <w:pPr>
        <w:spacing w:line="240" w:lineRule="auto"/>
      </w:pPr>
      <w:r>
        <w:separator/>
      </w:r>
    </w:p>
  </w:endnote>
  <w:endnote w:type="continuationSeparator" w:id="0">
    <w:p w14:paraId="10212F65" w14:textId="77777777" w:rsidR="00B574F5" w:rsidRDefault="00B57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utura Bk BT">
    <w:altName w:val="Century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34D1C" w14:textId="77777777" w:rsidR="00404898" w:rsidRDefault="00B574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0B6DEB">
      <w:rPr>
        <w:rFonts w:eastAsia="Calibri" w:cs="Calibri"/>
        <w:noProof/>
        <w:color w:val="000000"/>
      </w:rPr>
      <w:t>1</w:t>
    </w:r>
    <w:r>
      <w:rPr>
        <w:rFonts w:eastAsia="Calibri" w:cs="Calibri"/>
        <w:color w:val="000000"/>
      </w:rPr>
      <w:fldChar w:fldCharType="end"/>
    </w:r>
  </w:p>
  <w:p w14:paraId="7E12205B" w14:textId="77777777" w:rsidR="00404898" w:rsidRDefault="004048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816B9" w14:textId="77777777" w:rsidR="00404898" w:rsidRDefault="004048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8F846" w14:textId="77777777" w:rsidR="00B574F5" w:rsidRDefault="00B574F5">
      <w:pPr>
        <w:spacing w:line="240" w:lineRule="auto"/>
      </w:pPr>
      <w:r>
        <w:separator/>
      </w:r>
    </w:p>
  </w:footnote>
  <w:footnote w:type="continuationSeparator" w:id="0">
    <w:p w14:paraId="64C87587" w14:textId="77777777" w:rsidR="00B574F5" w:rsidRDefault="00B574F5">
      <w:pPr>
        <w:spacing w:line="240" w:lineRule="auto"/>
      </w:pPr>
      <w:r>
        <w:continuationSeparator/>
      </w:r>
    </w:p>
  </w:footnote>
  <w:footnote w:id="1">
    <w:p w14:paraId="7FB7C596" w14:textId="77777777" w:rsidR="00404898" w:rsidRDefault="00B574F5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18"/>
          <w:szCs w:val="18"/>
        </w:rPr>
        <w:t>Se persona diversa dal legale rappresentante, allegare atto di procura, in originale o copia conforme.</w:t>
      </w:r>
    </w:p>
  </w:footnote>
  <w:footnote w:id="2">
    <w:p w14:paraId="4823FF1B" w14:textId="77777777" w:rsidR="00404898" w:rsidRDefault="00B574F5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Compilare solo se diverso dal Referente del Progetto.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F7B50" w14:textId="77777777" w:rsidR="00404898" w:rsidRDefault="004048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F8487" w14:textId="77777777" w:rsidR="00404898" w:rsidRDefault="00B574F5">
    <w:pPr>
      <w:spacing w:line="240" w:lineRule="auto"/>
      <w:ind w:left="-425" w:right="-129"/>
      <w:jc w:val="center"/>
      <w:rPr>
        <w:color w:val="000000"/>
      </w:rPr>
    </w:pPr>
    <w:bookmarkStart w:id="9" w:name="_heading=h.3rdcrjn" w:colFirst="0" w:colLast="0"/>
    <w:bookmarkEnd w:id="9"/>
    <w:r>
      <w:rPr>
        <w:rFonts w:ascii="Times New Roman" w:hAnsi="Times New Roman"/>
        <w:noProof/>
      </w:rPr>
      <w:drawing>
        <wp:inline distT="114300" distB="114300" distL="114300" distR="114300" wp14:anchorId="0B36537F" wp14:editId="3E2DD7AC">
          <wp:extent cx="6479865" cy="11557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9865" cy="1155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AD66" w14:textId="77777777" w:rsidR="00404898" w:rsidRDefault="004048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009A3"/>
    <w:multiLevelType w:val="multilevel"/>
    <w:tmpl w:val="ADFC0890"/>
    <w:lvl w:ilvl="0">
      <w:start w:val="1"/>
      <w:numFmt w:val="bullet"/>
      <w:pStyle w:val="Titolo1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o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Titolo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Titolo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Titolo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Titolo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Titolo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726080"/>
    <w:multiLevelType w:val="multilevel"/>
    <w:tmpl w:val="A8601C3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upperLetter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5AFF27B1"/>
    <w:multiLevelType w:val="multilevel"/>
    <w:tmpl w:val="C7A8127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898"/>
    <w:rsid w:val="000B6DEB"/>
    <w:rsid w:val="00404898"/>
    <w:rsid w:val="007A16B4"/>
    <w:rsid w:val="00B574F5"/>
    <w:rsid w:val="00EC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4DE8"/>
  <w15:docId w15:val="{75434D8B-F3AE-468F-8304-32AE6B12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509F"/>
    <w:pPr>
      <w:autoSpaceDE w:val="0"/>
    </w:pPr>
    <w:rPr>
      <w:rFonts w:eastAsia="Times New Roman" w:cs="Times New Roman"/>
      <w:bCs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D27F6"/>
    <w:pPr>
      <w:keepNext/>
      <w:numPr>
        <w:numId w:val="1"/>
      </w:numPr>
      <w:spacing w:before="240"/>
      <w:outlineLvl w:val="0"/>
    </w:pPr>
    <w:rPr>
      <w:rFonts w:ascii="Futura Bk BT" w:hAnsi="Futura Bk BT"/>
      <w:b/>
      <w:iCs/>
      <w:color w:val="2C5BAE"/>
      <w:szCs w:val="4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7F6"/>
    <w:pPr>
      <w:keepNext/>
      <w:numPr>
        <w:ilvl w:val="1"/>
        <w:numId w:val="1"/>
      </w:numPr>
      <w:spacing w:after="60"/>
      <w:outlineLvl w:val="1"/>
    </w:pPr>
    <w:rPr>
      <w:rFonts w:ascii="Futura Bk BT" w:hAnsi="Futura Bk BT" w:cs="Arial"/>
      <w:b/>
      <w:bCs w:val="0"/>
      <w:iCs/>
      <w:color w:val="2C5BAE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7F6"/>
    <w:pPr>
      <w:keepNext/>
      <w:numPr>
        <w:ilvl w:val="2"/>
        <w:numId w:val="1"/>
      </w:numPr>
      <w:outlineLvl w:val="2"/>
    </w:pPr>
    <w:rPr>
      <w:rFonts w:ascii="Bookman Old Style" w:hAnsi="Bookman Old Style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27F6"/>
    <w:pPr>
      <w:keepNext/>
      <w:numPr>
        <w:ilvl w:val="3"/>
        <w:numId w:val="1"/>
      </w:numPr>
      <w:outlineLvl w:val="3"/>
    </w:pPr>
    <w:rPr>
      <w:rFonts w:ascii="Bookman Old Style" w:hAnsi="Bookman Old Style"/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7F6"/>
    <w:pPr>
      <w:keepNext/>
      <w:numPr>
        <w:ilvl w:val="4"/>
        <w:numId w:val="1"/>
      </w:numPr>
      <w:outlineLvl w:val="4"/>
    </w:pPr>
    <w:rPr>
      <w:rFonts w:ascii="Bookman Old Style" w:hAnsi="Bookman Old Styl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7F6"/>
    <w:pPr>
      <w:keepNext/>
      <w:numPr>
        <w:ilvl w:val="5"/>
        <w:numId w:val="1"/>
      </w:numPr>
      <w:outlineLvl w:val="5"/>
    </w:pPr>
    <w:rPr>
      <w:rFonts w:ascii="Bookman Old Style" w:hAnsi="Bookman Old Style"/>
      <w:b/>
      <w:bCs w:val="0"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3D27F6"/>
    <w:pPr>
      <w:keepNext/>
      <w:numPr>
        <w:ilvl w:val="6"/>
        <w:numId w:val="1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6"/>
    </w:pPr>
    <w:rPr>
      <w:rFonts w:ascii="Bookman Old Style" w:hAnsi="Bookman Old Style"/>
      <w:i/>
      <w:iCs/>
      <w:sz w:val="28"/>
      <w:szCs w:val="28"/>
    </w:rPr>
  </w:style>
  <w:style w:type="paragraph" w:styleId="Titolo8">
    <w:name w:val="heading 8"/>
    <w:basedOn w:val="Normale"/>
    <w:next w:val="Normale"/>
    <w:link w:val="Titolo8Carattere"/>
    <w:qFormat/>
    <w:rsid w:val="003D27F6"/>
    <w:pPr>
      <w:keepNext/>
      <w:numPr>
        <w:ilvl w:val="7"/>
        <w:numId w:val="1"/>
      </w:numPr>
      <w:outlineLvl w:val="7"/>
    </w:pPr>
    <w:rPr>
      <w:rFonts w:ascii="Bookman Old Style" w:hAnsi="Bookman Old Style"/>
      <w:i/>
      <w:iCs/>
      <w:sz w:val="28"/>
      <w:szCs w:val="28"/>
    </w:rPr>
  </w:style>
  <w:style w:type="paragraph" w:styleId="Titolo9">
    <w:name w:val="heading 9"/>
    <w:basedOn w:val="Normale"/>
    <w:next w:val="Normale"/>
    <w:link w:val="Titolo9Carattere"/>
    <w:qFormat/>
    <w:rsid w:val="003D27F6"/>
    <w:pPr>
      <w:keepNext/>
      <w:numPr>
        <w:ilvl w:val="8"/>
        <w:numId w:val="1"/>
      </w:numPr>
      <w:jc w:val="center"/>
      <w:outlineLvl w:val="8"/>
    </w:pPr>
    <w:rPr>
      <w:rFonts w:ascii="Bookman Old Style" w:hAnsi="Bookman Old Style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3D27F6"/>
    <w:rPr>
      <w:rFonts w:ascii="Futura Bk BT" w:eastAsia="Times New Roman" w:hAnsi="Futura Bk BT" w:cs="Times New Roman"/>
      <w:b w:val="0"/>
      <w:iCs/>
      <w:color w:val="2C5BAE"/>
      <w:sz w:val="24"/>
      <w:szCs w:val="4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D27F6"/>
    <w:rPr>
      <w:rFonts w:ascii="Futura Bk BT" w:eastAsia="Times New Roman" w:hAnsi="Futura Bk BT" w:cs="Arial"/>
      <w:b w:val="0"/>
      <w:bCs/>
      <w:iCs/>
      <w:color w:val="2C5BAE"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D27F6"/>
    <w:rPr>
      <w:rFonts w:ascii="Bookman Old Style" w:eastAsia="Times New Roman" w:hAnsi="Bookman Old Style" w:cs="Times New Roman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D27F6"/>
    <w:rPr>
      <w:rFonts w:ascii="Bookman Old Style" w:eastAsia="Times New Roman" w:hAnsi="Bookman Old Style" w:cs="Times New Roman"/>
      <w:i/>
      <w:i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D27F6"/>
    <w:rPr>
      <w:rFonts w:ascii="Bookman Old Style" w:eastAsia="Times New Roman" w:hAnsi="Bookman Old Style" w:cs="Times New Roman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D27F6"/>
    <w:rPr>
      <w:rFonts w:ascii="Bookman Old Style" w:eastAsia="Times New Roman" w:hAnsi="Bookman Old Style" w:cs="Times New Roman"/>
      <w:b w:val="0"/>
      <w:bCs/>
      <w:sz w:val="28"/>
      <w:szCs w:val="28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3D27F6"/>
    <w:rPr>
      <w:rFonts w:ascii="Bookman Old Style" w:eastAsia="Times New Roman" w:hAnsi="Bookman Old Style" w:cs="Times New Roman"/>
      <w:i/>
      <w:iCs/>
      <w:sz w:val="28"/>
      <w:szCs w:val="28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3D27F6"/>
    <w:rPr>
      <w:rFonts w:ascii="Bookman Old Style" w:eastAsia="Times New Roman" w:hAnsi="Bookman Old Style" w:cs="Times New Roman"/>
      <w:i/>
      <w:iCs/>
      <w:sz w:val="28"/>
      <w:szCs w:val="2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3D27F6"/>
    <w:rPr>
      <w:rFonts w:ascii="Bookman Old Style" w:eastAsia="Times New Roman" w:hAnsi="Bookman Old Style" w:cs="Times New Roman"/>
      <w:sz w:val="28"/>
      <w:szCs w:val="28"/>
      <w:lang w:eastAsia="it-IT"/>
    </w:rPr>
  </w:style>
  <w:style w:type="table" w:styleId="Grigliatabella">
    <w:name w:val="Table Grid"/>
    <w:basedOn w:val="Tabellanormale"/>
    <w:uiPriority w:val="39"/>
    <w:rsid w:val="003D27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27F6"/>
    <w:pPr>
      <w:ind w:left="720"/>
      <w:contextualSpacing/>
    </w:pPr>
  </w:style>
  <w:style w:type="paragraph" w:customStyle="1" w:styleId="Default">
    <w:name w:val="Default"/>
    <w:qFormat/>
    <w:rsid w:val="008F70EB"/>
    <w:pPr>
      <w:autoSpaceDE w:val="0"/>
      <w:autoSpaceDN w:val="0"/>
      <w:adjustRightInd w:val="0"/>
      <w:spacing w:line="240" w:lineRule="auto"/>
    </w:pPr>
    <w:rPr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9E00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00BF"/>
    <w:rPr>
      <w:rFonts w:ascii="Calibri" w:eastAsia="Times New Roman" w:hAnsi="Calibri" w:cs="Times New Roman"/>
      <w:i/>
      <w:iCs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00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00BF"/>
    <w:rPr>
      <w:rFonts w:ascii="Calibri" w:eastAsia="Times New Roman" w:hAnsi="Calibri" w:cs="Times New Roman"/>
      <w:i/>
      <w:iCs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0D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0DC6"/>
    <w:rPr>
      <w:rFonts w:ascii="Segoe UI" w:eastAsia="Times New Roman" w:hAnsi="Segoe UI" w:cs="Segoe UI"/>
      <w:i/>
      <w:iCs/>
      <w:sz w:val="18"/>
      <w:szCs w:val="18"/>
      <w:lang w:eastAsia="it-IT"/>
    </w:rPr>
  </w:style>
  <w:style w:type="paragraph" w:customStyle="1" w:styleId="Standard">
    <w:name w:val="Standard"/>
    <w:rsid w:val="00403BD1"/>
    <w:pPr>
      <w:suppressAutoHyphens/>
      <w:autoSpaceDN w:val="0"/>
      <w:spacing w:line="240" w:lineRule="auto"/>
      <w:textAlignment w:val="baseline"/>
    </w:pPr>
    <w:rPr>
      <w:rFonts w:ascii="Century Gothic" w:eastAsia="MS Mincho" w:hAnsi="Century Gothic" w:cs="Century Gothic"/>
      <w:kern w:val="3"/>
      <w:lang w:eastAsia="zh-CN"/>
    </w:rPr>
  </w:style>
  <w:style w:type="paragraph" w:styleId="NormaleWeb">
    <w:name w:val="Normal (Web)"/>
    <w:basedOn w:val="Normale"/>
    <w:uiPriority w:val="99"/>
    <w:unhideWhenUsed/>
    <w:rsid w:val="00073791"/>
    <w:pPr>
      <w:autoSpaceDE/>
      <w:spacing w:before="100" w:beforeAutospacing="1" w:after="100" w:afterAutospacing="1" w:line="240" w:lineRule="auto"/>
    </w:pPr>
    <w:rPr>
      <w:rFonts w:ascii="Times New Roman" w:hAnsi="Times New Roman"/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017B3C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17B3C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17B3C"/>
    <w:rPr>
      <w:rFonts w:ascii="Calibri" w:eastAsia="Times New Roman" w:hAnsi="Calibri" w:cs="Times New Roman"/>
      <w:b w:val="0"/>
      <w:bCs/>
      <w:sz w:val="24"/>
      <w:szCs w:val="24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7B3C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7B3C"/>
    <w:rPr>
      <w:rFonts w:ascii="Calibri" w:eastAsia="Times New Roman" w:hAnsi="Calibri" w:cs="Times New Roman"/>
      <w:b w:val="0"/>
      <w:bCs/>
      <w:sz w:val="20"/>
      <w:szCs w:val="20"/>
      <w:lang w:eastAsia="ar-SA"/>
    </w:rPr>
  </w:style>
  <w:style w:type="paragraph" w:styleId="Revisione">
    <w:name w:val="Revision"/>
    <w:hidden/>
    <w:uiPriority w:val="99"/>
    <w:semiHidden/>
    <w:rsid w:val="003E549D"/>
    <w:pPr>
      <w:spacing w:line="240" w:lineRule="auto"/>
    </w:pPr>
    <w:rPr>
      <w:rFonts w:eastAsia="Times New Roman" w:cs="Times New Roman"/>
      <w:bCs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2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3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1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2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3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4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5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6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8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9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9wpZHPsEliB11Z37cfTRKSHEFQ==">CgMxLjAaHwoBMBIaChgICVIUChJ0YWJsZS4xZDlvNjhkOXJuZ2IyDmgubzdlMDZnZzA1eXk5Mg1oLnJvemdtZWtxeHZ2Mg5oLnBtMDE4Z2hweHJvYzIIaC5namRneHMyCWguMzBqMHpsbDIJaC4yZXQ5MnAwMghoLnR5amN3dDIOaC5kbjc4NjAzMG4yZ24yDmgucG1ibzRsYTNjMTloMg1oLnE0aHFoZnNjN3JoMg5oLm1pcmoyNW16cm41YTIJaC4zcmRjcmpuOAByITF0Zk9zdUdGSjU5VDJEOG0xMncxWmh2SHRlLWZnRnNX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Tartarelli Daniela</dc:creator>
  <cp:lastModifiedBy>Marzia Baschiera</cp:lastModifiedBy>
  <cp:revision>3</cp:revision>
  <dcterms:created xsi:type="dcterms:W3CDTF">2023-03-28T10:18:00Z</dcterms:created>
  <dcterms:modified xsi:type="dcterms:W3CDTF">2025-04-15T12:43:00Z</dcterms:modified>
</cp:coreProperties>
</file>