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bl>
      <w:tblPr>
        <w:tblStyle w:val="Table1"/>
        <w:tblW w:w="9606.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trHeight w:val="1080" w:hRule="atLeast"/>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w:t>
            </w:r>
            <w:r w:rsidDel="00000000" w:rsidR="00000000" w:rsidRPr="00000000">
              <w:rPr>
                <w:sz w:val="24"/>
                <w:szCs w:val="24"/>
                <w:rtl w:val="0"/>
              </w:rPr>
              <w:t xml:space="preserve">598 del 12/05/2020</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b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seguendo la numerazione indicata a progetto</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w:t>
      </w:r>
      <w:bookmarkStart w:colFirst="0" w:colLast="0" w:name="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titolo</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r w:rsidDel="00000000" w:rsidR="00000000" w:rsidRPr="00000000">
        <w:rPr>
          <w:rtl w:val="0"/>
        </w:rPr>
      </w:r>
    </w:p>
    <w:p w:rsidR="00000000" w:rsidDel="00000000" w:rsidP="00000000" w:rsidRDefault="00000000" w:rsidRPr="00000000" w14:paraId="0000000D">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12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E">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 cod. Ateco 2007: ..........................….......</w:t>
      </w:r>
    </w:p>
    <w:p w:rsidR="00000000" w:rsidDel="00000000" w:rsidP="00000000" w:rsidRDefault="00000000" w:rsidRPr="00000000" w14:paraId="0000000F">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p>
    <w:p w:rsidR="00000000" w:rsidDel="00000000" w:rsidP="00000000" w:rsidRDefault="00000000" w:rsidRPr="00000000" w14:paraId="00000010">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1">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 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 __________________________ con sede legale in _________________ cap. _______ via __________________________  tel. ___________________ fax ___________________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 ____________ P.IVA ____________, </w:t>
      </w:r>
    </w:p>
    <w:p w:rsidR="00000000" w:rsidDel="00000000" w:rsidP="00000000" w:rsidRDefault="00000000" w:rsidRPr="00000000" w14:paraId="00000015">
      <w:pPr>
        <w:spacing w:after="120" w:before="0" w:lineRule="auto"/>
        <w:jc w:val="both"/>
        <w:rPr>
          <w:sz w:val="22"/>
          <w:szCs w:val="22"/>
        </w:rPr>
      </w:pPr>
      <w:r w:rsidDel="00000000" w:rsidR="00000000" w:rsidRPr="00000000">
        <w:rPr>
          <w:sz w:val="22"/>
          <w:szCs w:val="22"/>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6">
      <w:pPr>
        <w:spacing w:after="120" w:before="0" w:lineRule="auto"/>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p>
    <w:p w:rsidR="00000000" w:rsidDel="00000000" w:rsidP="00000000" w:rsidRDefault="00000000" w:rsidRPr="00000000" w14:paraId="00000017">
      <w:pPr>
        <w:spacing w:after="120" w:lineRule="auto"/>
        <w:ind w:left="140" w:right="140" w:firstLine="0"/>
        <w:jc w:val="both"/>
        <w:rPr>
          <w:sz w:val="22"/>
          <w:szCs w:val="22"/>
        </w:rPr>
      </w:pPr>
      <w:r w:rsidDel="00000000" w:rsidR="00000000" w:rsidRPr="00000000">
        <w:rPr>
          <w:sz w:val="22"/>
          <w:szCs w:val="22"/>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142"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del progetto sopra citato;</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142"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condividerne pertanto obiettivi, finalità e strumenti;</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partecipare al progetto con il ruolo esplicitamente definito nel quadro “Progetti”, sezione “Partenariato” dell’applicativo SIU per la presentazione dei progetti, al quale la presente è allegata</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4"/>
          <w:szCs w:val="4"/>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w:t>
        <w:tab/>
        <w:t xml:space="preserve">_______________________________________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     Timbro dell’Ente/Azienda partner</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e firma in originale del Legale Rappresentante</w:t>
      </w:r>
      <w:r w:rsidDel="00000000" w:rsidR="00000000" w:rsidRPr="00000000">
        <w:rPr>
          <w:rtl w:val="0"/>
        </w:rPr>
      </w:r>
    </w:p>
    <w:sectPr>
      <w:headerReference r:id="rId7" w:type="default"/>
      <w:headerReference r:id="rId8" w:type="first"/>
      <w:footerReference r:id="rId9" w:type="default"/>
      <w:pgSz w:h="16838" w:w="11906"/>
      <w:pgMar w:bottom="684.4488188976391" w:top="566.9291338582677"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w:t>
      </w:r>
    </w:p>
  </w:footnote>
  <w:footnote w:id="1">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77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trHeight w:val="584"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B1 al Decreto 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instrText xml:space="preserv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instrText xml:space="preserve"/>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780.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310"/>
      <w:gridCol w:w="1470"/>
      <w:tblGridChange w:id="0">
        <w:tblGrid>
          <w:gridCol w:w="8310"/>
          <w:gridCol w:w="1470"/>
        </w:tblGrid>
      </w:tblGridChange>
    </w:tblGrid>
    <w:tr>
      <w:trPr>
        <w:trHeight w:val="1293"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444   </w:t>
          </w:r>
          <w:r w:rsidDel="00000000" w:rsidR="00000000" w:rsidRPr="00000000">
            <w:rPr>
              <w:b w:val="1"/>
              <w:sz w:val="28"/>
              <w:szCs w:val="28"/>
              <w:rtl w:val="0"/>
            </w:rPr>
            <w:t xml:space="preserve">del   15/05/2020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instrText xml:space="preserv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instrText xml:space="preserve"/>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321"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