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right"/>
        <w:rPr>
          <w:b w:val="1"/>
          <w:i w:val="1"/>
          <w:sz w:val="22"/>
          <w:szCs w:val="22"/>
          <w:highlight w:val="yellow"/>
          <w:u w:val="single"/>
        </w:rPr>
      </w:pPr>
      <w:r w:rsidDel="00000000" w:rsidR="00000000" w:rsidRPr="00000000">
        <w:rPr>
          <w:b w:val="1"/>
          <w:i w:val="1"/>
          <w:sz w:val="22"/>
          <w:szCs w:val="22"/>
          <w:highlight w:val="yellow"/>
          <w:u w:val="single"/>
          <w:rtl w:val="0"/>
        </w:rPr>
        <w:t xml:space="preserve">RESTITUIRE IL MODULO COMPLETO DI TUTTE LE PAGINE DI CUI E’ COMPOSTO</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single"/>
          <w:shd w:fill="auto" w:val="clear"/>
          <w:vertAlign w:val="baseline"/>
          <w:rtl w:val="0"/>
        </w:rPr>
        <w:t xml:space="preserve">MODULO PER IL LEGALE RAPPRESENTANTE ED EVENTUALE PROCURATORE</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(deve essere compilato con i dati relativi al legale rappresentante e all’eventuale procuratore munito del potere di rappresentanza, che sottoscrive la domanda di partecipazione, di enti forniti di personalità giuridica, società e associazioni anche prive di personalità giuridica)</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DICHIARAZIONE SOSTITUTIVA DI CERTIFICAZIONE E DELL’ATTO DI NOTORIETÁ</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(rilasciata ai sensi degli artt. 38, 46, 47 e 48 del D.P.R. n. 445 del 28/12/2000)</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sottoscritto ________________________________, nato a ___________________________il ________________, C.F. _______________________, residente in ____________________ in qualità di legale rappresentante o di procuratore munito del potere di rappresentanza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0"/>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 __________________________ con sede legale in ________________________ Via____________________________________, C.F./P.IVA  _______________________________</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ai fini della presentazione della domanda di partecipazione;</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ai sensi e per gli effetti degli articoli 46 e 47 del D.P.R. 445/2000, consapevole delle sanzioni penali e civili, nel caso di dichiarazioni mendaci, di formazione o uso di atti falsi, richiamate dall’art. 76 del D.P.R. n. 445 del 28/12/2000, sotto la propria responsabilità</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dichiara</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a</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b</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che nei confronti dei seguenti soggetti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737.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40"/>
        <w:gridCol w:w="1545"/>
        <w:gridCol w:w="1949"/>
        <w:gridCol w:w="1720"/>
        <w:gridCol w:w="1883"/>
        <w:tblGridChange w:id="0">
          <w:tblGrid>
            <w:gridCol w:w="2640"/>
            <w:gridCol w:w="1545"/>
            <w:gridCol w:w="1949"/>
            <w:gridCol w:w="1720"/>
            <w:gridCol w:w="1883"/>
          </w:tblGrid>
        </w:tblGridChange>
      </w:tblGrid>
      <w:tr>
        <w:trPr>
          <w:trHeight w:val="657" w:hRule="atLeast"/>
        </w:trPr>
        <w:tc>
          <w:tcPr>
            <w:vAlign w:val="cente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COGNOME E NOME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1"/>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LUOGO E DATA DI NASCITA</w:t>
            </w:r>
          </w:p>
        </w:tc>
        <w:tc>
          <w:tcPr>
            <w:vAlign w:val="center"/>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RESIDENZA</w:t>
            </w:r>
          </w:p>
        </w:tc>
        <w:tc>
          <w:tcPr>
            <w:vAlign w:val="cente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CODICE FISCALE</w:t>
            </w:r>
          </w:p>
        </w:tc>
      </w:tr>
      <w:tr>
        <w:trPr>
          <w:trHeight w:val="748" w:hRule="atLeast"/>
        </w:trPr>
        <w:tc>
          <w:tcPr>
            <w:vAlign w:val="top"/>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legale rappresentante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2"/>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top"/>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trHeight w:val="703" w:hRule="atLeast"/>
        </w:trPr>
        <w:tc>
          <w:tcPr>
            <w:vAlign w:val="top"/>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procuratore munito del potere di rappresentanza che sottoscrive la domanda di partecipazione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3"/>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tc>
        <w:tc>
          <w:tcPr>
            <w:vAlign w:val="top"/>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t xml:space="preserve">non è stata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 </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2"/>
          <w:szCs w:val="22"/>
          <w:u w:val="single"/>
          <w:shd w:fill="auto" w:val="clear"/>
          <w:vertAlign w:val="baseline"/>
          <w:rtl w:val="0"/>
        </w:rPr>
        <w:t xml:space="preserve">ovvero</w:t>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che nei confronti dei soggetti di cui alla lettera b): ________________________________ </w:t>
        <w:tab/>
        <w:tab/>
        <w:tab/>
        <w:tab/>
        <w:tab/>
        <w:tab/>
        <w:tab/>
        <w:tab/>
        <w:tab/>
        <w:tab/>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(indicare il nominativo)</w:t>
      </w: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sono state emesse le seguenti sentenze di condanna passate in giudicato o decreti penali di condanna divenuti irrevocabili ovvero sentenze di applicazione della pena su richiesta ai sensi dell'articolo 444 del c.p.p.:_________________________________________________________________________</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norma giuridica violata: _________________________________________________________;</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pena applicata (la pena deve essere indicata anche se sono stati concessi i benefici della “sospensione” e/o della “non menzione”) __________________________________________________________;</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anno della condanna _______________________________________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tab/>
      </w: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ATTENZIONE:</w:t>
      </w:r>
      <w:r w:rsidDel="00000000" w:rsidR="00000000" w:rsidRPr="00000000">
        <w:rPr>
          <w:rtl w:val="0"/>
        </w:rPr>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80" w:line="240" w:lineRule="auto"/>
        <w:ind w:left="714" w:right="0" w:hanging="35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Costituisce causa ostativa alla concessione del finanziamento, il fatto che nei confronti del legale rappresentante e dell’eventuale procuratore munito del potere di rappresentanza che sottoscrive la domanda di partecipazione sia stata pronunciata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r w:rsidDel="00000000" w:rsidR="00000000" w:rsidRPr="00000000">
        <w:rPr>
          <w:rtl w:val="0"/>
        </w:rPr>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La valutazione in merito all’incidenza sulla “moralità professionale” della condanna non è rimessa all’apprezzamento del soggetto dichiarante, ma alla valutazione esclusiva dell’Amministrazione regionale, pertanto nella presente dichiarazione devono esser</w:t>
      </w:r>
      <w:r w:rsidDel="00000000" w:rsidR="00000000" w:rsidRPr="00000000">
        <w:rPr>
          <w:b w:val="1"/>
          <w:sz w:val="22"/>
          <w:szCs w:val="22"/>
          <w:rtl w:val="0"/>
        </w:rPr>
        <w:t xml:space="preserve">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indicate tutte le condanne subite.</w:t>
      </w:r>
      <w:r w:rsidDel="00000000" w:rsidR="00000000" w:rsidRPr="00000000">
        <w:rPr>
          <w:rtl w:val="0"/>
        </w:rPr>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 </w:t>
      </w:r>
      <w:r w:rsidDel="00000000" w:rsidR="00000000" w:rsidRPr="00000000">
        <w:rPr>
          <w:rtl w:val="0"/>
        </w:rPr>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Si fa presente che, ai sensi dell’art. 33 del D.P.R. n. 313/2002, la persona interessata può effettuare una visura, presso l’Ufficio del Casellario giudiziale, senza efficacia certificativa, di tutte le iscrizione a lei riferite, comprese quelle di cui non è fatta menzione nei certificati di cui agli artt. 24, 25, 26, 27 e 31 dello stesso D.P.R. n. 313/2002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INPS sede di _______________(</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4"/>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(barrare, tra le alternative sottostanti, solo la casella che interessa)</w:t>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datore di lavoro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5"/>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matricola n. _____________, </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Wingdings 2" w:cs="Wingdings 2" w:eastAsia="Wingdings 2" w:hAnsi="Wingdings 2"/>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gestione separata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6"/>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committente/associante </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INAIL sede di _______________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codice ditta n. _____________,</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Altra cassa (specificare) __________________________________ matricola n. __________________</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caso di non iscrizione ad uno degli enti suindicati, indicare i motivi __________________________</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Contratto collettivo applicato: ___________________________________________________________.</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che il soggetto rappresentato non ha commesso violazioni, definitivamente accertate, rispetto agli obblighi relativi al pagamento delle imposte e delle tasse, secondo la legislazione italiana e che l’Agenzia delle entrate territorialmente competente è quella di ______________________(</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che i soggetti di cui alla lettera b) non sono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Dichiara, inoltre:</w:t>
      </w:r>
    </w:p>
    <w:p w:rsidR="00000000" w:rsidDel="00000000" w:rsidP="00000000" w:rsidRDefault="00000000" w:rsidRPr="00000000" w14:paraId="0000004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000000" w:rsidDel="00000000" w:rsidP="00000000" w:rsidRDefault="00000000" w:rsidRPr="00000000" w14:paraId="0000004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che  la società (l’ente fornito di personalità giuridica, l’associazione anche priva di personalità giuridica richiedente) non è stata condannata alla sanzione interdittiva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000000" w:rsidDel="00000000" w:rsidP="00000000" w:rsidRDefault="00000000" w:rsidRPr="00000000" w14:paraId="0000004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sul trattamento dei dati personali, ai sensi dell’art. 13 del GDPR.</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center" w:pos="8505"/>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Luogo e data, ________________</w:t>
        <w:tab/>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pos="8505"/>
        </w:tabs>
        <w:spacing w:after="0" w:before="0" w:line="240" w:lineRule="auto"/>
        <w:ind w:left="6237"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Firmato digitalmente</w:t>
      </w:r>
      <w:r w:rsidDel="00000000" w:rsidR="00000000" w:rsidRPr="00000000">
        <w:rPr>
          <w:rtl w:val="0"/>
        </w:rPr>
      </w:r>
    </w:p>
    <w:p w:rsidR="00000000" w:rsidDel="00000000" w:rsidP="00000000" w:rsidRDefault="00000000" w:rsidRPr="00000000" w14:paraId="00000052">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4536"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________________________________</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956" w:right="0" w:firstLine="431.000000000000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(indicare nome e cognome del firmatario)</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7"/>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i w:val="1"/>
          <w:smallCaps w:val="0"/>
          <w:strike w:val="0"/>
          <w:color w:val="000000"/>
          <w:sz w:val="22"/>
          <w:szCs w:val="22"/>
          <w:u w:val="single"/>
          <w:shd w:fill="auto" w:val="clear"/>
          <w:vertAlign w:val="baseline"/>
          <w:rtl w:val="0"/>
        </w:rPr>
        <w:t xml:space="preserve">MODULO PER GLI ALTRI SOGGETTI DI ENTI E PERSONE GIURIDICHE</w:t>
      </w: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(deve essere compilato con i dati relativi ai soggetti di enti forniti di personalità giuridica, società e associazioni anche prive di personalità giuridica, diversi dal legale rappresentante e dall’eventuale procuratore munito del potere di rappresentanza che sottoscrive la domanda di partecipazione)</w:t>
      </w: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42"/>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42"/>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DICHIARAZIONE SOSTITUTIVA DELL’ATTO DI NOTORIETÁ</w:t>
      </w: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(rilasciata ai sensi degli artt. 47 e 48 del D.P.R. n. 445 del 28/12/2000)</w:t>
      </w: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sottoscritto ___________________________________, nato a ________________________________ il ______________, C.F. _____________________, residente in ____________________, in qualità di legale rappresentante o di procuratore munito del potere di rappresentanza di _____________________________, con sede legale in ___________________, Via _____________________________, C.F./P.IVA _______________________, ai sensi della Legge regionale 11 maggio 2018, n. 16, consapevole delle sanzioni penali e civili, nel caso di dichiarazioni mendaci, di formazione o uso di atti falsi, richiamate dall’art. 76 del D.P.R. n. 445 del 28/12/2000, sotto la propria responsabilità</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dichiara</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che ognuno dei seguenti direttori tecnici per le ditte individuali, soci e Direttore/i Tecnico/i per le Snc, soci accomandatari e Direttore/i Tecnico/i per le Sas, Direttore/i Tecnico/i per le altre società ed i Consorzi, soggetti che ricoprono un significativo ruolo decisionale e/o gestionale nell’impresa e procuratori/amministratori/direttori generali/dirigenti muniti del potere di rappresentanza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ad eccezione del legale rappresentante dell’ente e dell’eventuale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procuratore munito del potere di rappresentanza che sottoscrive la domanda di partecipazione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9670.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47"/>
        <w:gridCol w:w="1955"/>
        <w:gridCol w:w="1956"/>
        <w:gridCol w:w="1956"/>
        <w:gridCol w:w="1956"/>
        <w:tblGridChange w:id="0">
          <w:tblGrid>
            <w:gridCol w:w="1847"/>
            <w:gridCol w:w="1955"/>
            <w:gridCol w:w="1956"/>
            <w:gridCol w:w="1956"/>
            <w:gridCol w:w="1956"/>
          </w:tblGrid>
        </w:tblGridChange>
      </w:tblGrid>
      <w:tr>
        <w:trPr>
          <w:trHeight w:val="657" w:hRule="atLeast"/>
        </w:trPr>
        <w:tc>
          <w:tcPr>
            <w:vAlign w:val="center"/>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COGNOME E NOME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8"/>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c>
          <w:tcPr>
            <w:vAlign w:val="center"/>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CARICA</w:t>
            </w:r>
          </w:p>
        </w:tc>
        <w:tc>
          <w:tcPr>
            <w:vAlign w:val="center"/>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LUOGO E DATA DI NASCITA</w:t>
            </w:r>
          </w:p>
        </w:tc>
        <w:tc>
          <w:tcPr>
            <w:vAlign w:val="center"/>
          </w:tcPr>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RESIDENZA</w:t>
            </w:r>
          </w:p>
        </w:tc>
        <w:tc>
          <w:tcPr>
            <w:vAlign w:val="center"/>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CODICE FISCALE</w:t>
            </w:r>
          </w:p>
        </w:tc>
      </w:tr>
      <w:tr>
        <w:tc>
          <w:tcPr>
            <w:vAlign w:val="top"/>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c>
          <w:tcPr>
            <w:vAlign w:val="top"/>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non hanno riportato una o più condanne per delitti non colposi puniti con sentenza passata in giudicato, anche nel caso di applicazione della pena su richiesta delle parti, ai sensi degli articoli 444 e seguenti del codice di procedura penale, che da sole o sommate raggiungano:</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 tempo superiore ad anni due di reclusione, sola o congiunta a pena pecuniaria, con effetti fino alla riabilitazione;</w:t>
      </w:r>
    </w:p>
    <w:p w:rsidR="00000000" w:rsidDel="00000000" w:rsidP="00000000" w:rsidRDefault="00000000" w:rsidRPr="00000000" w14:paraId="0000008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 tempo non superiore ad anni due di reclusione, sola o congiunta a pena pecuniaria, quando non sia stato concesso il beneficio della sospensione condizionale della pena, con effetti fino alla riabilitazione o alla dichiarazione di estinzione del reato per effetto di specifica pronuncia del giudice dell’esecuzione, in applicazione degli articoli 445, comma 2, e 460, comma 5, del codice di procedura penale;</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68"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sono consapevoli del fatto che nel caso previsto dalla lettera b) del precedente punto 1) la revoca della sospensione condizionale della pena comporta l’obbligo della restituzione del sostegno pubblico ricevuto;</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non sono soggetti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Dichiara, inoltre:</w:t>
      </w:r>
    </w:p>
    <w:p w:rsidR="00000000" w:rsidDel="00000000" w:rsidP="00000000" w:rsidRDefault="00000000" w:rsidRPr="00000000" w14:paraId="0000008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000000" w:rsidDel="00000000" w:rsidP="00000000" w:rsidRDefault="00000000" w:rsidRPr="00000000" w14:paraId="0000008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sul trattamento dei dati personali, ai sensi dell’art. 13 del GDPR.</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Luogo e data __________________________</w:t>
        <w:tab/>
        <w:tab/>
        <w:tab/>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ab/>
        <w:tab/>
        <w:tab/>
        <w:tab/>
        <w:tab/>
        <w:tab/>
        <w:t xml:space="preserve">         Firmato digitalmente</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ab/>
        <w:tab/>
        <w:tab/>
        <w:t xml:space="preserve">            </w:t>
        <w:tab/>
        <w:tab/>
        <w:t xml:space="preserve">       ________________________________</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ab/>
        <w:tab/>
        <w:tab/>
        <w:tab/>
        <w:tab/>
        <w:tab/>
        <w:tab/>
        <w:t xml:space="preserve">       (indicare nome e cognome del firmatario)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Pr>
        <w:footnoteReference w:customMarkFollows="0" w:id="9"/>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Ai fini della validità della presente dichiarazione deve essere allegata la fotocopia, non autenticata, del documento di identità del sottoscrittore.</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INFORMATIVA SUL TRATTAMENTO DEI DATI PERSONALI</w:t>
      </w: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ex art. 13, Regolamento 2016/679/UE - GDPR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base al Regolamento 2016/679/UE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General Data Protection Regulation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GDPR)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ogni persona ha diritto alla protezione dei dati di carattere personale che la riguardano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trattamenti di dati personali sono improntati ai principi di correttezza, liceità e trasparenza, tutelando la riservatezza dell’interessato e i suoi diritti.</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Titolare del trattamento è la Regione del Veneto / Giunta Regionale, con sede a Palazzo Balbi - Dorsoduro, 3901, 30123 – Venezia.</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Delegato al trattamento dei dati che La riguardano, ai sensi della DGR n. 596 del 08.05.2018 pubblicata sul BUR n. 44 del 11.05.2018, è il Direttore della Direzione Formazione e Istruzione.</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Responsabile della Protezione dei dati /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Data Protection Officer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ha sede a Palazzo Sceriman, Cannaregio, 168, 30121 – Venezia. La casella mail, a cui potrà rivolgersi per le questioni relative ai trattamenti di dati che La riguardano, è: </w:t>
      </w:r>
      <w:hyperlink r:id="rId7">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dpo@regione.veneto.it</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 finalità del trattamento cui sono destinati i dati personali sono finalità amministrative e contabili e la base giuridica del trattamento (ai sensi degli articoli 6 e/o 9 del Regolamento 2016/679/UE) è rappresentata dal Reg. UE 1303/13 e dalla normativa nazionale ed europea di settore in materia di fondi strutturali.</w:t>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dati raccolti potranno essere trattati inoltre a fini di archiviazione (protocollo e conservazione documentale) nonché, in forma aggregata, a fini statistici. </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I dati personali e quelli relativi a condanne penali e reati (art. 10 GDPR</w:t>
        <w:tab/>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trattati da persone autorizzate, non saranno comunicati né diffusi, salvi i casi previsti dalla normativa vigente.</w:t>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gestione dei Suoi dati, nella Sua qualità di legale rappresentante o di procuratore/amministratore/direttore generale/dirigente munito di potere di rappresentanza, è informatizzata e manuale.</w:t>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periodo di conservazione, ai sensi dell’articolo 5, par. 1, lett. e) del Regolamento 2016/679/UE, è determinato in base alla vigente normativa nazionale ed europea di settore in materia di fondi strutturali e, in ogni caso, non supera il tempo necessario al conseguimento delle finalità in parola e per cui i dati sono raccolti e successivamente trattati;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 diritto di proporre reclamo, ai sensi dell’articolo 77 del Regolamento 2016/679/UE, al Garante per la protezione dei dati personali con sede in Piazza di Monte Citorio n. 121, 00186 – ROMA, ovvero ad altra autorità europea di controllo competente. </w:t>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conferimento dei dati è necessario con riferimento alle modalità di cui agli artt. 38, 46 e 47 del D.P.R. n. 445/2000, per l’adempimento di obblighi di legge, previsti da normative regionali, nazionali ed europee e per l’accesso ai finanziamenti oggetto del bando. L’interessato ha l’obbligo di fornire i dati personali. </w:t>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mancato conferimento dei dati personali non consentirà l’accesso ai finanziamenti per la realizzazione delle attività oggetto del bando. </w:t>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ab/>
        <w:tab/>
        <w:t xml:space="preserve">Il Dirigente Delegato</w:t>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ab/>
        <w:tab/>
        <w:tab/>
        <w:t xml:space="preserve">della Direzione Formazione e Istruzione</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ab/>
        <w:tab/>
        <w:tab/>
        <w:t xml:space="preserve">Dott. Massimo Marzano Bernardi</w:t>
      </w:r>
    </w:p>
    <w:sectPr>
      <w:headerReference r:id="rId8" w:type="default"/>
      <w:headerReference r:id="rId9" w:type="first"/>
      <w:footerReference r:id="rId10" w:type="default"/>
      <w:pgSz w:h="16838" w:w="11906"/>
      <w:pgMar w:bottom="1200" w:top="1134" w:left="1134"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Courier New"/>
  <w:font w:name="Noto Sans Symbols"/>
  <w:font w:name="Wingdings 2"/>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Se persona diversa dal legale rappresentante, precisare anche gli estremi dell’atto di procura.</w:t>
      </w:r>
    </w:p>
  </w:footnote>
  <w:footnote w:id="1">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Nell’elenco ricomprendere anche il dichiarante.</w:t>
      </w:r>
    </w:p>
  </w:footnote>
  <w:footnote w:id="2">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Se il dichiarante è il legale rappresentante devono essere indicati solo i dati relativi a quest’ultimo.</w:t>
      </w:r>
    </w:p>
  </w:footnote>
  <w:footnote w:id="3">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Se il dichiarante </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non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è il legale rappresentante ma un procuratore munito del potere di rappresentanza che sottoscrive la domanda di partecipazione devono essere indicati i dati relativi sia al legale rappresentante che al dichiarante.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footnote>
  <w:footnote w:id="4">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Nel caso di città in cui siano presenti più sedi dell’Inps, Inail o dell’Agenzia delle entrate, specificare quella effettivamente competente.</w:t>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footnote>
  <w:footnote w:id="5">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Soggetto che occupa lavoratori con contratto di lavoro subordinato e può anche occupare lavoratori con rapporti di collaborazione coordinata e continuativa aventi per oggetto attività svolte senza vincolo di subordinazione. </w:t>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footnote>
  <w:footnote w:id="6">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Soggetto che occupa esclusivamente lavoratori con rapporti di collaborazione coordinata e continuativa aventi per oggetto attività svolte senza vincolo di subordinazione. </w:t>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 w:id="7">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Il firmatario è colui che firma digitalmente la presente dichiarazione.</w:t>
      </w:r>
      <w:r w:rsidDel="00000000" w:rsidR="00000000" w:rsidRPr="00000000">
        <w:rPr>
          <w:rtl w:val="0"/>
        </w:rPr>
      </w:r>
    </w:p>
  </w:footnote>
  <w:footnote w:id="8">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Nell’elenco non ricomprendere anche il legale rappresentante e l’eventuale procuratore dell’ente munito del potere di rappresentanza che sottoscrive la domanda di partecipazione. Per tali soggetti deve essere compilato l’apposito modulo per il legale rappresentante ed eventuale procuratore.</w:t>
      </w:r>
      <w:r w:rsidDel="00000000" w:rsidR="00000000" w:rsidRPr="00000000">
        <w:rPr>
          <w:rtl w:val="0"/>
        </w:rPr>
      </w:r>
    </w:p>
  </w:footnote>
  <w:footnote w:id="9">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Il firmatario è colui che firma digitalmente la presente dichiarazione.</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3"/>
      <w:tblW w:w="9778.0" w:type="dxa"/>
      <w:jc w:val="left"/>
      <w:tblInd w:w="0.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8008"/>
      <w:gridCol w:w="1770"/>
      <w:tblGridChange w:id="0">
        <w:tblGrid>
          <w:gridCol w:w="8008"/>
          <w:gridCol w:w="1770"/>
        </w:tblGrid>
      </w:tblGridChange>
    </w:tblGrid>
    <w:tr>
      <w:trPr>
        <w:trHeight w:val="584" w:hRule="atLeast"/>
      </w:trPr>
      <w:tc>
        <w:tcPr>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ALLEGATO  </w:t>
          </w:r>
          <w:r w:rsidDel="00000000" w:rsidR="00000000" w:rsidRPr="00000000">
            <w:rPr>
              <w:b w:val="1"/>
              <w:sz w:val="28"/>
              <w:szCs w:val="28"/>
              <w:rtl w:val="0"/>
            </w:rPr>
            <w:t xml:space="preserve">C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al Decreto n.  </w:t>
          </w:r>
          <w:r w:rsidDel="00000000" w:rsidR="00000000" w:rsidRPr="00000000">
            <w:rPr>
              <w:b w:val="1"/>
              <w:sz w:val="28"/>
              <w:szCs w:val="28"/>
              <w:rtl w:val="0"/>
            </w:rPr>
            <w:t xml:space="preserve">444  del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b w:val="1"/>
              <w:sz w:val="28"/>
              <w:szCs w:val="28"/>
              <w:rtl w:val="0"/>
            </w:rPr>
            <w:t xml:space="preserve">15</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/05/2020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instrText xml:space="preserv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9568.0" w:type="dxa"/>
      <w:jc w:val="left"/>
      <w:tblInd w:w="0.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7583"/>
      <w:gridCol w:w="1985"/>
      <w:tblGridChange w:id="0">
        <w:tblGrid>
          <w:gridCol w:w="7583"/>
          <w:gridCol w:w="1985"/>
        </w:tblGrid>
      </w:tblGridChange>
    </w:tblGrid>
    <w:tr>
      <w:trPr>
        <w:trHeight w:val="1293" w:hRule="atLeast"/>
      </w:trPr>
      <w:tc>
        <w:tcPr>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Pr>
            <w:drawing>
              <wp:inline distB="0" distT="0" distL="114300" distR="114300">
                <wp:extent cx="2295525" cy="28448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295525" cy="284480"/>
                        </a:xfrm>
                        <a:prstGeom prst="rect"/>
                        <a:ln/>
                      </pic:spPr>
                    </pic:pic>
                  </a:graphicData>
                </a:graphic>
              </wp:inline>
            </w:drawing>
          </w:r>
          <w:r w:rsidDel="00000000" w:rsidR="00000000" w:rsidRPr="00000000">
            <w:rPr>
              <w:rtl w:val="0"/>
            </w:rPr>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                               giunta regionale </w:t>
          </w:r>
          <w:r w:rsidDel="00000000" w:rsidR="00000000" w:rsidRPr="00000000">
            <w:rPr>
              <w:rtl w:val="0"/>
            </w:rPr>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ALLEGATO </w:t>
          </w:r>
          <w:r w:rsidDel="00000000" w:rsidR="00000000" w:rsidRPr="00000000">
            <w:rPr>
              <w:b w:val="1"/>
              <w:sz w:val="28"/>
              <w:szCs w:val="28"/>
              <w:rtl w:val="0"/>
            </w:rPr>
            <w:t xml:space="preserve">C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al Decreto n.  </w:t>
          </w:r>
          <w:r w:rsidDel="00000000" w:rsidR="00000000" w:rsidRPr="00000000">
            <w:rPr>
              <w:b w:val="1"/>
              <w:sz w:val="28"/>
              <w:szCs w:val="28"/>
              <w:rtl w:val="0"/>
            </w:rPr>
            <w:t xml:space="preserve">444</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del  15/</w:t>
          </w:r>
          <w:r w:rsidDel="00000000" w:rsidR="00000000" w:rsidRPr="00000000">
            <w:rPr>
              <w:b w:val="1"/>
              <w:sz w:val="28"/>
              <w:szCs w:val="28"/>
              <w:rtl w:val="0"/>
            </w:rPr>
            <w:t xml:space="preserve">05</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/2020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instrText xml:space="preserv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vAlign w:val="top"/>
        </w:tcPr>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643" w:hanging="360"/>
      </w:pPr>
      <w:rPr>
        <w:vertAlign w:val="baseline"/>
      </w:rPr>
    </w:lvl>
    <w:lvl w:ilvl="1">
      <w:start w:val="1"/>
      <w:numFmt w:val="lowerLetter"/>
      <w:lvlText w:val="%2."/>
      <w:lvlJc w:val="left"/>
      <w:pPr>
        <w:ind w:left="1363" w:hanging="359.9999999999999"/>
      </w:pPr>
      <w:rPr>
        <w:vertAlign w:val="baseline"/>
      </w:rPr>
    </w:lvl>
    <w:lvl w:ilvl="2">
      <w:start w:val="1"/>
      <w:numFmt w:val="lowerRoman"/>
      <w:lvlText w:val="%3."/>
      <w:lvlJc w:val="right"/>
      <w:pPr>
        <w:ind w:left="2083" w:hanging="180"/>
      </w:pPr>
      <w:rPr>
        <w:vertAlign w:val="baseline"/>
      </w:rPr>
    </w:lvl>
    <w:lvl w:ilvl="3">
      <w:start w:val="1"/>
      <w:numFmt w:val="decimal"/>
      <w:lvlText w:val="%4."/>
      <w:lvlJc w:val="left"/>
      <w:pPr>
        <w:ind w:left="2803" w:hanging="360"/>
      </w:pPr>
      <w:rPr>
        <w:vertAlign w:val="baseline"/>
      </w:rPr>
    </w:lvl>
    <w:lvl w:ilvl="4">
      <w:start w:val="1"/>
      <w:numFmt w:val="lowerLetter"/>
      <w:lvlText w:val="%5."/>
      <w:lvlJc w:val="left"/>
      <w:pPr>
        <w:ind w:left="3523" w:hanging="360"/>
      </w:pPr>
      <w:rPr>
        <w:vertAlign w:val="baseline"/>
      </w:rPr>
    </w:lvl>
    <w:lvl w:ilvl="5">
      <w:start w:val="1"/>
      <w:numFmt w:val="lowerRoman"/>
      <w:lvlText w:val="%6."/>
      <w:lvlJc w:val="right"/>
      <w:pPr>
        <w:ind w:left="4243" w:hanging="180"/>
      </w:pPr>
      <w:rPr>
        <w:vertAlign w:val="baseline"/>
      </w:rPr>
    </w:lvl>
    <w:lvl w:ilvl="6">
      <w:start w:val="1"/>
      <w:numFmt w:val="decimal"/>
      <w:lvlText w:val="%7."/>
      <w:lvlJc w:val="left"/>
      <w:pPr>
        <w:ind w:left="4963" w:hanging="360"/>
      </w:pPr>
      <w:rPr>
        <w:vertAlign w:val="baseline"/>
      </w:rPr>
    </w:lvl>
    <w:lvl w:ilvl="7">
      <w:start w:val="1"/>
      <w:numFmt w:val="lowerLetter"/>
      <w:lvlText w:val="%8."/>
      <w:lvlJc w:val="left"/>
      <w:pPr>
        <w:ind w:left="5683" w:hanging="360"/>
      </w:pPr>
      <w:rPr>
        <w:vertAlign w:val="baseline"/>
      </w:rPr>
    </w:lvl>
    <w:lvl w:ilvl="8">
      <w:start w:val="1"/>
      <w:numFmt w:val="lowerRoman"/>
      <w:lvlText w:val="%9."/>
      <w:lvlJc w:val="right"/>
      <w:pPr>
        <w:ind w:left="6403" w:hanging="180"/>
      </w:pPr>
      <w:rPr>
        <w:vertAlign w:val="baseline"/>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3">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about:blank" TargetMode="Externa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