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MODULO PER IL LEGALE RAPPRESENTANTE ED EVENTUALE PROCURATORE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DICHIARAZIONE SOSTITUTIVA DI CERTIFICAZIONE E DELL’ATTO DI NOTORIETÁ</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(rilasciata ai sensi degli artt. 38, 46, 47 e 48 del D.P.R. n. 445 del 28/12/2000)</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 ________________________________, nato a ___________________________il ________________, C.F. _______________________, residente in ____________________ in qualità di legale rappresentante o di procuratore munito del potere di rappresentanza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_________________________________ con sede legale in ________________________ Via____________________________________, C.F./P.IVA  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fini della presentazione della domanda di partecipazione;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sensi e per gli effetti degli articoli 46 e 47 del D.P.R. 445/2000,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b</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nei confronti dei seguenti soggetti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9"/>
        <w:gridCol w:w="1685"/>
        <w:gridCol w:w="1949"/>
        <w:gridCol w:w="1720"/>
        <w:gridCol w:w="1883"/>
        <w:tblGridChange w:id="0">
          <w:tblGrid>
            <w:gridCol w:w="2509"/>
            <w:gridCol w:w="1685"/>
            <w:gridCol w:w="1949"/>
            <w:gridCol w:w="1720"/>
            <w:gridCol w:w="1883"/>
          </w:tblGrid>
        </w:tblGridChange>
      </w:tblGrid>
      <w:tr>
        <w:trPr>
          <w:trHeight w:val="657" w:hRule="atLeast"/>
        </w:trPr>
        <w:tc>
          <w:tcP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COGNOME E NOME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DI NASCITA</w:t>
            </w:r>
          </w:p>
        </w:tc>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RESIDENZA</w:t>
            </w:r>
          </w:p>
        </w:tc>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CODICE FISCALE</w:t>
            </w:r>
          </w:p>
        </w:tc>
      </w:tr>
      <w:tr>
        <w:trPr>
          <w:trHeight w:val="748" w:hRule="atLeast"/>
        </w:trPr>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legale rappresentante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03" w:hRule="atLeast"/>
        </w:trPr>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procuratore munito del potere di rappresentanza che sottoscrive la domanda di partecipazione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ovvero</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nei confronti dei soggetti di cui alla lettera b): ________________________________ </w:t>
        <w:tab/>
        <w:tab/>
        <w:tab/>
        <w:tab/>
        <w:tab/>
        <w:tab/>
        <w:tab/>
        <w:tab/>
        <w:tab/>
        <w:tab/>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(indicare il nominativo)</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norma giuridica violata: _________________________________________________________;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pena applicata (la pena deve essere indicata anche se sono stati concessi i benefici della “sospensione” e/o della “non menzione”) __________________________________________________________;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anno della condanna _______________________________________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tab/>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ATTENZIONE:</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 fa presente che, ai sensi dell’art. 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INPS sede di 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(barrare, tra le alternative sottostanti, solo la casella che interessa)</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datore di lavoro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matricola n. _____________,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gestione separata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committente/associante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INAIL sede di _______________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codice ditta n. _____________,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Altra cassa (specificare) __________________________________ matricola n. __________________</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caso di non iscrizione ad uno degli enti suindicati, indicare i motivi __________________________</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Contratto collettivo applicato: ___________________________________________________________.</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 inoltre:</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8505"/>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_______________ </w:t>
        <w:tab/>
        <w:t xml:space="preserve">Firmato digitalmente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8505"/>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i w:val="1"/>
          <w:sz w:val="22"/>
          <w:szCs w:val="22"/>
          <w:rtl w:val="0"/>
        </w:rPr>
        <w:tab/>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(indicare nome e cognome del firmatario)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MODULO PER GLI ALTRI SOGGETTI DI ENTI E PERSONE GIURIDICHE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DICHIARAZIONE SOSTITUTIVA DELL’ATTO DI NOTORIETÁ</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(rilasciata ai sensi degli artt. 47 e 48 del D.P.R. n. 445 del 28/12/2000)</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ad eccezione del legale rappresentante dell’ente e dell’eventuale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procuratore munito del potere di rappresentanza che sottoscrive la domanda di partecipazione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67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7"/>
        <w:gridCol w:w="1955"/>
        <w:gridCol w:w="1956"/>
        <w:gridCol w:w="1956"/>
        <w:gridCol w:w="1956"/>
        <w:tblGridChange w:id="0">
          <w:tblGrid>
            <w:gridCol w:w="1847"/>
            <w:gridCol w:w="1955"/>
            <w:gridCol w:w="1956"/>
            <w:gridCol w:w="1956"/>
            <w:gridCol w:w="1956"/>
          </w:tblGrid>
        </w:tblGridChange>
      </w:tblGrid>
      <w:tr>
        <w:trPr>
          <w:trHeight w:val="657" w:hRule="atLeast"/>
        </w:trPr>
        <w:tc>
          <w:tcP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COGNOME E NOME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CARICA</w:t>
            </w:r>
          </w:p>
        </w:tc>
        <w:tc>
          <w:tcP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DI NASCITA</w:t>
            </w:r>
          </w:p>
        </w:tc>
        <w:tc>
          <w:tcP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RESIDENZA</w:t>
            </w:r>
          </w:p>
        </w:tc>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CODICE FISCALE</w:t>
            </w:r>
          </w:p>
        </w:tc>
      </w:tr>
      <w:tr>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tempo superiore ad anni due di reclusione, sola o congiunta a pena pecuniaria, con effetti fino alla riabilitazione;</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sono consapevoli del fatto che nel caso previsto dalla lettera b) del precedente punto 1) la revoca della sospensione condizionale della pena comporta l’obbligo della restituzione del sostegno pubblico ricevuto;</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 inoltre:</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__________________________</w:t>
        <w:tab/>
        <w:tab/>
        <w:tab/>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 xml:space="preserve">         Firmato digitalmente</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 xml:space="preserve">            </w:t>
        <w:tab/>
        <w:tab/>
        <w:t xml:space="preserve">       ________________________________</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ab/>
        <w:tab/>
        <w:tab/>
        <w:tab/>
        <w:tab/>
        <w:tab/>
        <w:tab/>
        <w:t xml:space="preserve">       (indicare nome e cognome del firmatario)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fini della validità della presente dichiarazione deve essere allegata la fotocopia, non autenticata, del documento di identità del sottoscrittore.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INFORMATIVA SUL TRATTAMENTO DEI DATI PERSONALI</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 art. 13, Regolamento 2016/679/UE - GDPR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base al Regolamento 2016/679/UE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General Data Protection Regulation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GDPR)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Titolare del trattamento è la Regione del Veneto / Giunta Regionale, con sede a Palazzo Balbi - Dorsoduro, 3901, 30123 – Venezia.</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Delegato al trattamento dei dati che La riguardano, ai sensi della DGR n. 596 del 08.05.2018 pubblicata sul BUR n. 44 del 11.05.2018, è il Direttore della Direzione Formazione e Istruzione.</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Responsabile della Protezione dei dati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Data Protection Officer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 sede a Palazzo Sceriman, Cannaregio, 168, 30121 – Venezia. La casella mail, a cui potrà rivolgersi per le questioni relative ai trattamenti di dati che La riguardano, è: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dpo@regione.veneto.it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finalità del trattamento cui sono destinati i dati personali sono finalità amministrative e contabili e la base giuridica del trattamento (ai sensi degli articoli 6 e/o 9 del Regolamento 2016/679/UE) è rappresentata dal Reg. UE 1303/13 e dalla normativa nazionale ed europea di settore in materia di fondi strutturali.</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dati raccolti potranno essere trattati inoltre a fini di archiviazione (protocollo e conservazione documentale) nonché, in forma aggregata, a fini statistici.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 dati personali e quelli relativi a condanne penali e reati (art. 10 GDPR</w:t>
        <w:tab/>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trattati da persone autorizzate, non saranno comunicati né diffusi, salvi i casi previsti dalla normativa vigente.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gestione dei Suoi dati, nella Sua qualità di legale rappresentante o di procuratore/amministratore/direttore generale/dirigente munito di potere di rappresentanza, è informatizzata e manuale.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 diritto di proporre reclamo, ai sensi dell’articolo 77 del Regolamento 2016/679/UE, al Garante per la protezione dei dati personali con sede in Piazza di Monte Citorio n. 121, 00186 – ROMA, ovvero ad altra autorità europea di controllo competente.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conferimento dei dati è necessario con riferimento alle modalità di cui agli artt. 38, 46 e 47 del D.P.R. n. 445/2000, per l’adempimento di obblighi di legge, previsti da normative regionali, nazionali ed europee e per l’accesso ai finanziamenti oggetto del bando. L’interessato ha l’obbligo di fornire i dati personali.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mancato conferimento dei dati personali non consentirà l’accesso ai finanziamenti per la realizzazione delle attività oggetto del bando.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 xml:space="preserve">Il Dirigente Delegato</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 xml:space="preserve">della Direzione Formazione e Istruzione</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 xml:space="preserve">Dott. Massimo Marzano Bernardi</w:t>
      </w:r>
    </w:p>
    <w:sectPr>
      <w:headerReference r:id="rId9" w:type="default"/>
      <w:headerReference r:id="rId10" w:type="first"/>
      <w:footerReference r:id="rId11" w:type="default"/>
      <w:pgSz w:h="16838" w:w="11906"/>
      <w:pgMar w:bottom="1200"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Se persona diversa dal legale rappresentante, precisare anche gli estremi dell’atto di procura.</w:t>
      </w:r>
    </w:p>
  </w:footnote>
  <w:footnote w:id="1">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Nell’elenco ricomprendere anche il dichiarante.</w:t>
      </w:r>
    </w:p>
  </w:footnote>
  <w:footnote w:id="2">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Se il dichiarante è il legale rappresentante devono essere indicati solo i dati relativi a quest’ultimo.</w:t>
      </w:r>
    </w:p>
  </w:footnote>
  <w:footnote w:id="3">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Se il dichiarante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non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è il legale rappresentante ma un procuratore munito del potere di rappresentanza che sottoscrive la domanda di partecipazione devono essere indicati i dati relativi sia al legale rappresentante che al dichiarante.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Nel caso di città in cui siano presenti più sedi dell’Inps, Inail o dell’Agenzia delle entrate, specificare quella effettivamente competente.</w:t>
      </w:r>
    </w:p>
  </w:footnote>
  <w:footnote w:id="5">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Soggetto che occupa lavoratori con contratto di lavoro subordinato e può anche occupare lavoratori con rapporti di collaborazione coordinata e continuativa aventi per oggetto attività svolte senza vincolo di subordinazione. </w:t>
      </w:r>
    </w:p>
  </w:footnote>
  <w:footnote w:id="6">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Soggetto che occupa esclusivamente lavoratori con rapporti di collaborazione coordinata e continuativa aventi per oggetto attività svolte senza vincolo di subordinazione. </w:t>
      </w:r>
      <w:r w:rsidDel="00000000" w:rsidR="00000000" w:rsidRPr="00000000">
        <w:rPr>
          <w:rtl w:val="0"/>
        </w:rPr>
      </w:r>
    </w:p>
  </w:footnote>
  <w:footnote w:id="7">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Il firmatario è colui che firma digitalmente la presente dichiarazione.</w:t>
      </w:r>
    </w:p>
  </w:footnote>
  <w:footnote w:id="8">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r w:rsidDel="00000000" w:rsidR="00000000" w:rsidRPr="00000000">
        <w:rPr>
          <w:rtl w:val="0"/>
        </w:rPr>
      </w:r>
    </w:p>
  </w:footnote>
  <w:footnote w:id="9">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778.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008"/>
      <w:gridCol w:w="1770"/>
      <w:tblGridChange w:id="0">
        <w:tblGrid>
          <w:gridCol w:w="8008"/>
          <w:gridCol w:w="1770"/>
        </w:tblGrid>
      </w:tblGridChange>
    </w:tblGrid>
    <w:tr>
      <w:trPr>
        <w:trHeight w:val="584" w:hRule="atLeast"/>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B al Decreto n. 579</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del 06/07/2020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C2">
          <w:pPr>
            <w:tabs>
              <w:tab w:val="center" w:pos="4819"/>
              <w:tab w:val="right" w:pos="9638"/>
            </w:tabs>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t xml:space="preserve">Direzione Formazione e Istruzione</w:t>
          </w:r>
          <w:r w:rsidDel="00000000" w:rsidR="00000000" w:rsidRPr="00000000">
            <w:rPr>
              <w:rtl w:val="0"/>
            </w:rPr>
          </w:r>
        </w:p>
      </w:tc>
    </w:tr>
  </w:tb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570.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7935"/>
      <w:gridCol w:w="1635"/>
      <w:tblGridChange w:id="0">
        <w:tblGrid>
          <w:gridCol w:w="7935"/>
          <w:gridCol w:w="1635"/>
        </w:tblGrid>
      </w:tblGridChange>
    </w:tblGrid>
    <w:tr>
      <w:trPr>
        <w:trHeight w:val="1293" w:hRule="atLeast"/>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drawing>
              <wp:inline distB="0" distT="0" distL="114300" distR="114300">
                <wp:extent cx="2295525" cy="284480"/>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giunta regionale </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B  al Decreto n.</w:t>
          </w:r>
          <w:r w:rsidDel="00000000" w:rsidR="00000000" w:rsidRPr="00000000">
            <w:rPr>
              <w:b w:val="1"/>
              <w:sz w:val="28"/>
              <w:szCs w:val="28"/>
              <w:rtl w:val="0"/>
            </w:rPr>
            <w:t xml:space="preserve"> 579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del 06/07/2020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C9">
          <w:pPr>
            <w:tabs>
              <w:tab w:val="center" w:pos="4819"/>
              <w:tab w:val="right" w:pos="9638"/>
            </w:tabs>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t xml:space="preserve">Direzione Formazione e Istruzione</w:t>
          </w:r>
          <w:r w:rsidDel="00000000" w:rsidR="00000000" w:rsidRPr="00000000">
            <w:rPr>
              <w:rtl w:val="0"/>
            </w:rPr>
          </w:r>
        </w:p>
      </w:tc>
    </w:tr>
  </w:tb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3" w:hanging="360"/>
      </w:pPr>
      <w:rPr>
        <w:vertAlign w:val="baseline"/>
      </w:rPr>
    </w:lvl>
    <w:lvl w:ilvl="1">
      <w:start w:val="1"/>
      <w:numFmt w:val="lowerLetter"/>
      <w:lvlText w:val="%2."/>
      <w:lvlJc w:val="left"/>
      <w:pPr>
        <w:ind w:left="1363" w:hanging="359.999999999999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w w:val="100"/>
      <w:position w:val="-1"/>
      <w:sz w:val="40"/>
      <w:szCs w:val="40"/>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w w:val="100"/>
      <w:position w:val="-1"/>
      <w:sz w:val="52"/>
      <w:szCs w:val="52"/>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b w:val="1"/>
      <w:bCs w:val="1"/>
      <w:w w:val="100"/>
      <w:position w:val="-1"/>
      <w:sz w:val="18"/>
      <w:szCs w:val="18"/>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cs="Arial" w:hAnsi="Arial"/>
      <w:b w:val="1"/>
      <w:bCs w:val="1"/>
      <w:w w:val="100"/>
      <w:position w:val="-1"/>
      <w:sz w:val="24"/>
      <w:szCs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4"/>
    </w:pPr>
    <w:rPr>
      <w:rFonts w:ascii="Arial" w:cs="Arial" w:hAnsi="Arial"/>
      <w:b w:val="1"/>
      <w:bCs w:val="1"/>
      <w:w w:val="100"/>
      <w:position w:val="-1"/>
      <w:sz w:val="28"/>
      <w:szCs w:val="28"/>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5"/>
    </w:pPr>
    <w:rPr>
      <w:rFonts w:ascii="Arial" w:cs="Arial" w:hAnsi="Arial"/>
      <w:b w:val="1"/>
      <w:bCs w:val="1"/>
      <w:i w:val="1"/>
      <w:iCs w:val="1"/>
      <w:w w:val="100"/>
      <w:position w:val="-1"/>
      <w:sz w:val="20"/>
      <w:szCs w:val="20"/>
      <w:effect w:val="none"/>
      <w:vertAlign w:val="baseline"/>
      <w:cs w:val="0"/>
      <w:em w:val="none"/>
      <w:lang w:bidi="ar-SA" w:eastAsia="it-IT" w:val="it-IT"/>
    </w:rPr>
  </w:style>
  <w:style w:type="paragraph" w:styleId="Titolo7">
    <w:name w:val="Titolo 7"/>
    <w:basedOn w:val="Normale"/>
    <w:next w:val="Normale"/>
    <w:autoRedefine w:val="0"/>
    <w:hidden w:val="0"/>
    <w:qFormat w:val="0"/>
    <w:pPr>
      <w:keepNext w:val="1"/>
      <w:suppressAutoHyphens w:val="1"/>
      <w:spacing w:line="1" w:lineRule="atLeast"/>
      <w:ind w:right="-567" w:leftChars="-1" w:rightChars="0" w:firstLineChars="-1"/>
      <w:jc w:val="center"/>
      <w:textDirection w:val="btLr"/>
      <w:textAlignment w:val="top"/>
      <w:outlineLvl w:val="6"/>
    </w:pPr>
    <w:rPr>
      <w:rFonts w:ascii="Times New Roman" w:cs="Times New Roman" w:hAnsi="Times New Roman"/>
      <w:b w:val="1"/>
      <w:bCs w:val="1"/>
      <w:w w:val="100"/>
      <w:position w:val="-1"/>
      <w:sz w:val="24"/>
      <w:szCs w:val="22"/>
      <w:effect w:val="none"/>
      <w:vertAlign w:val="baseline"/>
      <w:cs w:val="0"/>
      <w:em w:val="none"/>
      <w:lang w:bidi="ar-SA" w:eastAsia="it-IT" w:val="it-IT"/>
    </w:rPr>
  </w:style>
  <w:style w:type="paragraph" w:styleId="Titolo8">
    <w:name w:val="Titolo 8"/>
    <w:basedOn w:val="Normale"/>
    <w:next w:val="Normale"/>
    <w:autoRedefine w:val="0"/>
    <w:hidden w:val="0"/>
    <w:qFormat w:val="0"/>
    <w:pPr>
      <w:keepNext w:val="1"/>
      <w:suppressAutoHyphens w:val="1"/>
      <w:spacing w:line="280" w:lineRule="atLeast"/>
      <w:ind w:leftChars="-1" w:rightChars="0" w:firstLineChars="-1"/>
      <w:jc w:val="center"/>
      <w:textDirection w:val="btLr"/>
      <w:textAlignment w:val="top"/>
      <w:outlineLvl w:val="7"/>
    </w:pPr>
    <w:rPr>
      <w:rFonts w:ascii="Arial" w:cs="Arial" w:hAnsi="Arial"/>
      <w:b w:val="1"/>
      <w:bCs w:val="1"/>
      <w:i w:val="1"/>
      <w:iCs w:val="1"/>
      <w:w w:val="100"/>
      <w:position w:val="-1"/>
      <w:sz w:val="22"/>
      <w:szCs w:val="24"/>
      <w:effect w:val="none"/>
      <w:vertAlign w:val="baseline"/>
      <w:cs w:val="0"/>
      <w:em w:val="none"/>
      <w:lang w:bidi="ar-SA" w:eastAsia="it-IT" w:val="de-DE"/>
    </w:rPr>
  </w:style>
  <w:style w:type="paragraph" w:styleId="Titolo9">
    <w:name w:val="Titolo 9"/>
    <w:basedOn w:val="Normale"/>
    <w:next w:val="Normale"/>
    <w:autoRedefine w:val="0"/>
    <w:hidden w:val="0"/>
    <w:qFormat w:val="0"/>
    <w:pPr>
      <w:keepNext w:val="1"/>
      <w:suppressAutoHyphens w:val="1"/>
      <w:spacing w:line="1" w:lineRule="atLeast"/>
      <w:ind w:right="-1" w:leftChars="-1" w:rightChars="0" w:firstLineChars="-1"/>
      <w:jc w:val="center"/>
      <w:textDirection w:val="btLr"/>
      <w:textAlignment w:val="top"/>
      <w:outlineLvl w:val="8"/>
    </w:pPr>
    <w:rPr>
      <w:rFonts w:ascii="Times New Roman" w:cs="Times New Roman" w:hAnsi="Times New Roman"/>
      <w:b w:val="1"/>
      <w:bCs w:val="1"/>
      <w:w w:val="100"/>
      <w:position w:val="-1"/>
      <w:sz w:val="22"/>
      <w:szCs w:val="20"/>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Rientrocorpodeltesto">
    <w:name w:val="Rientro corpo del testo"/>
    <w:basedOn w:val="Normale"/>
    <w:next w:val="Rientrocorpodeltesto"/>
    <w:autoRedefine w:val="0"/>
    <w:hidden w:val="0"/>
    <w:qFormat w:val="0"/>
    <w:pPr>
      <w:suppressAutoHyphens w:val="1"/>
      <w:spacing w:line="1" w:lineRule="atLeast"/>
      <w:ind w:right="-143"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Rientrocorpodeltesto2">
    <w:name w:val="Rientro corpo del testo 2"/>
    <w:basedOn w:val="Normale"/>
    <w:next w:val="Rientrocorpodeltesto2"/>
    <w:autoRedefine w:val="0"/>
    <w:hidden w:val="0"/>
    <w:qFormat w:val="0"/>
    <w:pPr>
      <w:suppressAutoHyphens w:val="1"/>
      <w:spacing w:line="1" w:lineRule="atLeast"/>
      <w:ind w:leftChars="-1" w:rightChars="0" w:firstLine="360"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Corpotesto,bt,bodytext,BODYTEXT,Blocktext,t,Text,heading_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next w:val="Corpotesto,bt,bodytext,BODYTEXT,Blocktext,t,Text,heading_txt,bodytxy2,Para,EHPT,BodyText2,bt1,bodytext,BT,txt1,T1,Title1,EDStext,sp,bullettitle,sbs,blocktext,ResumeText,bt4,bodytext4,bt5,bodytext5,bodytext1,tx,text,Justified,pp,RFPText"/>
    <w:autoRedefine w:val="0"/>
    <w:hidden w:val="0"/>
    <w:qFormat w:val="0"/>
    <w:pPr>
      <w:suppressAutoHyphens w:val="1"/>
      <w:spacing w:line="1" w:lineRule="atLeast"/>
      <w:ind w:leftChars="-1" w:rightChars="0"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Rientrocorpodeltesto3">
    <w:name w:val="Rientro corpo del testo 3"/>
    <w:basedOn w:val="Normale"/>
    <w:next w:val="Rientrocorpodeltesto3"/>
    <w:autoRedefine w:val="0"/>
    <w:hidden w:val="0"/>
    <w:qFormat w:val="0"/>
    <w:pPr>
      <w:suppressAutoHyphens w:val="1"/>
      <w:spacing w:line="1" w:lineRule="atLeast"/>
      <w:ind w:leftChars="-1" w:rightChars="0" w:firstLine="708"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line="1" w:lineRule="atLeast"/>
      <w:ind w:leftChars="-1" w:rightChars="0" w:firstLineChars="-1"/>
      <w:jc w:val="center"/>
      <w:textDirection w:val="btLr"/>
      <w:textAlignment w:val="top"/>
      <w:outlineLvl w:val="0"/>
    </w:pPr>
    <w:rPr>
      <w:rFonts w:ascii="Arial" w:cs="Times New Roman" w:hAnsi="Arial"/>
      <w:b w:val="1"/>
      <w:w w:val="100"/>
      <w:position w:val="-1"/>
      <w:sz w:val="24"/>
      <w:szCs w:val="20"/>
      <w:effect w:val="none"/>
      <w:vertAlign w:val="baseline"/>
      <w:cs w:val="0"/>
      <w:em w:val="none"/>
      <w:lang w:bidi="ar-SA" w:eastAsia="it-IT" w:val="it-IT"/>
    </w:rPr>
  </w:style>
  <w:style w:type="paragraph" w:styleId="Sottotitolo">
    <w:name w:val="Sottotitolo"/>
    <w:basedOn w:val="Normale"/>
    <w:next w:val="Sottotitolo"/>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color w:val="008000"/>
      <w:w w:val="100"/>
      <w:position w:val="-1"/>
      <w:sz w:val="24"/>
      <w:szCs w:val="20"/>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0"/>
      <w:effect w:val="none"/>
      <w:vertAlign w:val="baseline"/>
      <w:cs w:val="0"/>
      <w:em w:val="none"/>
      <w:lang w:bidi="ar-SA" w:eastAsia="it-IT" w:val="it-IT"/>
    </w:rPr>
  </w:style>
  <w:style w:type="paragraph" w:styleId="Corpodeltesto3">
    <w:name w:val="Corpo del testo 3"/>
    <w:basedOn w:val="Normale"/>
    <w:next w:val="Corpodeltesto3"/>
    <w:autoRedefine w:val="0"/>
    <w:hidden w:val="0"/>
    <w:qFormat w:val="0"/>
    <w:pPr>
      <w:suppressAutoHyphens w:val="1"/>
      <w:spacing w:line="280" w:lineRule="atLeast"/>
      <w:ind w:leftChars="-1" w:rightChars="0" w:firstLineChars="-1"/>
      <w:jc w:val="both"/>
      <w:textDirection w:val="btLr"/>
      <w:textAlignment w:val="top"/>
      <w:outlineLvl w:val="0"/>
    </w:pPr>
    <w:rPr>
      <w:rFonts w:ascii="Arial" w:cs="Arial" w:hAnsi="Arial"/>
      <w:w w:val="100"/>
      <w:position w:val="-1"/>
      <w:sz w:val="22"/>
      <w:szCs w:val="24"/>
      <w:effect w:val="none"/>
      <w:vertAlign w:val="baseline"/>
      <w:cs w:val="0"/>
      <w:em w:val="none"/>
      <w:lang w:bidi="ar-SA" w:eastAsia="it-IT" w:val="it-IT"/>
    </w:rPr>
  </w:style>
  <w:style w:type="paragraph" w:styleId="Testonotaapiè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next w:val="Testonotaapièdipagina,stile1,Footnote,Footnote1,Footnote2,Footnote3,Footnote4,Footnote5,Footnote6,Footnote7,Footnote8,Footnote9,Footnote10,Footnote11,Footnote21,Footnote31,Footnote41,Footnote51,Footnote61,Footnote71,Footnote81,Footnote91"/>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0"/>
      <w:szCs w:val="20"/>
      <w:effect w:val="none"/>
      <w:vertAlign w:val="baseline"/>
      <w:cs w:val="0"/>
      <w:em w:val="none"/>
      <w:lang w:bidi="ar-SA" w:eastAsia="it-IT" w:val="it-IT"/>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paragraph" w:styleId="Testodelblocco">
    <w:name w:val="Testo del blocco"/>
    <w:basedOn w:val="Normale"/>
    <w:next w:val="Testodelblocco"/>
    <w:autoRedefine w:val="0"/>
    <w:hidden w:val="0"/>
    <w:qFormat w:val="0"/>
    <w:pPr>
      <w:suppressAutoHyphens w:val="1"/>
      <w:spacing w:line="1" w:lineRule="atLeast"/>
      <w:ind w:left="1134" w:right="-1" w:leftChars="-1" w:rightChars="0" w:firstLineChars="-1"/>
      <w:jc w:val="both"/>
      <w:textDirection w:val="btLr"/>
      <w:textAlignment w:val="top"/>
      <w:outlineLvl w:val="0"/>
    </w:pPr>
    <w:rPr>
      <w:rFonts w:ascii="Times New Roman" w:cs="Times New Roman" w:hAnsi="Times New Roman"/>
      <w:w w:val="100"/>
      <w:position w:val="-1"/>
      <w:sz w:val="22"/>
      <w:szCs w:val="20"/>
      <w:effect w:val="none"/>
      <w:vertAlign w:val="baseline"/>
      <w:cs w:val="0"/>
      <w:em w:val="none"/>
      <w:lang w:bidi="ar-SA" w:eastAsia="it-IT" w:val="it-IT"/>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Normale(Web)">
    <w:name w:val="Normale (Web)"/>
    <w:basedOn w:val="Normale"/>
    <w:next w:val="Normale(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it-IT" w:val="it-IT"/>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character" w:styleId="Titolo1Carattere">
    <w:name w:val="Titolo 1 Carattere"/>
    <w:next w:val="Titolo1Carattere"/>
    <w:autoRedefine w:val="0"/>
    <w:hidden w:val="0"/>
    <w:qFormat w:val="0"/>
    <w:rPr>
      <w:rFonts w:ascii="Arial" w:cs="Arial" w:hAnsi="Arial"/>
      <w:w w:val="100"/>
      <w:position w:val="-1"/>
      <w:sz w:val="40"/>
      <w:szCs w:val="40"/>
      <w:effect w:val="none"/>
      <w:vertAlign w:val="baseline"/>
      <w:cs w:val="0"/>
      <w:em w:val="none"/>
      <w:lang/>
    </w:rPr>
  </w:style>
  <w:style w:type="paragraph" w:styleId="Paragrafoelenco">
    <w:name w:val="Paragrafo elenco"/>
    <w:basedOn w:val="Normale"/>
    <w:next w:val="Paragrafoelenco"/>
    <w:autoRedefine w:val="0"/>
    <w:hidden w:val="0"/>
    <w:qFormat w:val="0"/>
    <w:pPr>
      <w:suppressAutoHyphens w:val="1"/>
      <w:spacing w:line="1" w:lineRule="atLeast"/>
      <w:ind w:left="708"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TestonotaapièdipaginaCarattere">
    <w:name w:val="Testo nota a piè di pagina Carattere"/>
    <w:next w:val="TestonotaapièdipaginaCaratter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po@regione.venet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ccTUw4CYevbtdj6QKlztCv637Q==">AMUW2mVlJHVMnM451aBH/IXCLec4CADnEm38mQNmg8VrY2FNLlyR/z2vQ4rqfaH1V2bgMCvVvwjrfG9S8YoWf1D5BRcrd3el343ACU501vsG7pbHLqWhaiY=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2019-05-13T08:37:00Z</dcterms:created>
  <dc:creator>maria-pastrello</dc:creator>
</cp:coreProperties>
</file>

<file path=docProps/custom.xml><?xml version="1.0" encoding="utf-8"?>
<Properties xmlns="http://schemas.openxmlformats.org/officeDocument/2006/custom-properties" xmlns:vt="http://schemas.openxmlformats.org/officeDocument/2006/docPropsVTypes"/>
</file>