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97.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002"/>
        <w:gridCol w:w="1695"/>
        <w:tblGridChange w:id="0">
          <w:tblGrid>
            <w:gridCol w:w="8002"/>
            <w:gridCol w:w="1695"/>
          </w:tblGrid>
        </w:tblGridChange>
      </w:tblGrid>
      <w:tr>
        <w:trPr>
          <w:cantSplit w:val="0"/>
          <w:trHeight w:val="844"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MODELLO DOMANDA AMMISSIONE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8"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Regolarizzazione imposta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9"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 Bollo</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Oggetto: Avviso per la selezione ed il finanziamento di un progetto sperimentale a valenza regionale volto a sviluppare azioni di promozione della figura del Maestro artigiano e delle Botteghe scuola. DGR n. 1397 del 12 ottobre 2021. Richiesta di ammissione.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Alla GIUNTA REGIONALE DEL VENETO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Direzione Formazione e Istruzione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1" w:firstLine="3686"/>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1"/>
            <w:smallCaps w:val="0"/>
            <w:strike w:val="0"/>
            <w:color w:val="0000ff"/>
            <w:sz w:val="18"/>
            <w:szCs w:val="18"/>
            <w:u w:val="single"/>
            <w:shd w:fill="auto" w:val="clear"/>
            <w:vertAlign w:val="baseline"/>
            <w:rtl w:val="0"/>
          </w:rPr>
          <w:t xml:space="preserve">formazioneistruzione@pec.regione.veneto.it</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__________________________nato a _____________ il ________________ domiciliato presso ____________________________________________ in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 ________________________ con sede legale in _______________ cap. _______ via ________________  tel. n. __________ fax n. _________ CF ______________ P.IVA 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4" w:right="-14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H I E D 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relativamente all’Avviso in oggetto indicato, l'ammissione del progetto di seguito dettagliato, già acquisito via web dalla procedura regionale per la presentazione dei progetti formativi: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8"/>
        <w:gridCol w:w="4657"/>
        <w:gridCol w:w="2310"/>
        <w:gridCol w:w="13"/>
        <w:gridCol w:w="6"/>
        <w:tblGridChange w:id="0">
          <w:tblGrid>
            <w:gridCol w:w="1798"/>
            <w:gridCol w:w="4657"/>
            <w:gridCol w:w="2310"/>
            <w:gridCol w:w="13"/>
            <w:gridCol w:w="6"/>
          </w:tblGrid>
        </w:tblGridChange>
      </w:tblGrid>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codice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superscript"/>
              </w:rPr>
              <w:footnoteReference w:customMarkFollows="0" w:id="1"/>
            </w:r>
            <w:r w:rsidDel="00000000" w:rsidR="00000000" w:rsidRPr="00000000">
              <w:rPr>
                <w:rtl w:val="0"/>
              </w:rPr>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titolo</w:t>
            </w:r>
            <w:r w:rsidDel="00000000" w:rsidR="00000000" w:rsidRPr="00000000">
              <w:rPr>
                <w:rtl w:val="0"/>
              </w:rPr>
            </w:r>
          </w:p>
        </w:tc>
        <w:tc>
          <w:tcPr>
            <w:gridSpan w:val="3"/>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Tot. preventivo</w:t>
            </w:r>
            <w:r w:rsidDel="00000000" w:rsidR="00000000" w:rsidRPr="00000000">
              <w:rPr>
                <w:rtl w:val="0"/>
              </w:rPr>
            </w:r>
          </w:p>
        </w:tc>
      </w:tr>
      <w:tr>
        <w:trPr>
          <w:cantSplit w:val="0"/>
          <w:trHeight w:val="657" w:hRule="atLeast"/>
          <w:tblHeader w:val="0"/>
        </w:trPr>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cui:</w:t>
            </w:r>
          </w:p>
        </w:tc>
        <w:tc>
          <w:tcPr>
            <w:gridSpan w:val="3"/>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aeaaaa" w:val="cle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Linea 1 - Percorso formativo per maestro artigiano</w:t>
            </w:r>
          </w:p>
        </w:tc>
        <w:tc>
          <w:tcPr>
            <w:gridSpan w:val="3"/>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vMerge w:val="continue"/>
            <w:shd w:fill="aeaaaa" w:val="cle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Linea 2 - Tirocini</w:t>
            </w:r>
          </w:p>
        </w:tc>
        <w:tc>
          <w:tcPr>
            <w:gridSpan w:val="3"/>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l’Organismo suddetto: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1"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iscritto all’Albo Regionale degli Enti accreditati per l’ambito della formazione continua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al n. ____________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134" w:right="0" w:hanging="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già presentato istanza di accreditamento per l’ambito della formazione continua a mezzo PEC in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data 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 w:hanging="567"/>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 ALTRESI’</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posizione degli organi collegiali del soggetto da lui rappresentato non contrasta con le disposizioni di cui all’articolo 6, comma 2 del Decreto Legge n. 78 del 31 maggio 2010, convertito nella Legge 122 del 30 luglio 2010;</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le disposizioni di cui all’articolo 6,  comma 2 del Decreto Legge n. 78 del 31 maggio 2010 NON SI APPLICANO nei confronti del soggetto da lui rappresentato;</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le informazioni, i dati ed i risultati inseriti nel formulario acquisito via web corrispondono al vero;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consapevole che, qualora dai controlli dell’amministrazione regionale, di cui agli articoli 71 e ss. del D.P.R. 445/00, emerga la non veridicità del contenuto della presente dichiarazione, l’Ente rappresentato decade dai benefici eventualmente concessi;</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ed accettare integralmente tutte le prescrizioni contenute nel bando e nei successivi provvedimenti attuativi nonché nella relativa modulistica, e quindi di assumersi tutti i relativi obblighi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IMPEGNA A</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assicurare la puntuale e completa realizzazione delle attività in conformità al progetto presentato;</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assicurare che gli interventi realizzati non siano difformi da quelli individuati nel progetto, salvo preventiva approvazione da parte del responsabile del procedimento e, in ogni caso, non vi siano apportate modifiche che incidono sui criteri di ammissione e di valutazione di cui all’articolo 12;</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fornire piena collaborazione e informazione, con le modalità e i tempi indicati dal responsabile del procedimento, in merito allo stato di attuazione degli interventi;</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comunicare tempestivamente le eventuali variazioni così come disposto dall’articolo 14 comma 2;</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conservare la documentazione amministrativa, tecnica e contabile relativa all’operazione per un periodo di dieci anni, a decorrere dalla data di erogazione del saldo del sostegno in conformità all’articolo 17;</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ammissione a finanziamento, ad ottemperare agli obblighi informativi sulle erogazioni pubbliche previsti dall’art. 35 del D.L. 34/2019 (cd. Decreto crescita) convertito in L. 58/2019 che ha modificato l’art. 1, commi da 125 a 129 della L. n.124/2017.</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dell’art. 38 del D.P.R. 455/00 allega alla presente istanza, copia fronte retro del documento di identità, in corso di validità, del sottoscrittore.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allega alla presente la seguente documentazione: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72.0" w:type="dxa"/>
        <w:jc w:val="left"/>
        <w:tblInd w:w="354.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63"/>
        <w:gridCol w:w="6890"/>
        <w:gridCol w:w="768"/>
        <w:gridCol w:w="851"/>
        <w:tblGridChange w:id="0">
          <w:tblGrid>
            <w:gridCol w:w="563"/>
            <w:gridCol w:w="6890"/>
            <w:gridCol w:w="768"/>
            <w:gridCol w:w="851"/>
          </w:tblGrid>
        </w:tblGridChange>
      </w:tblGrid>
      <w:tr>
        <w:trPr>
          <w:cantSplit w:val="0"/>
          <w:trHeight w:val="32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Dichiarazione sostitutiva </w:t>
            </w:r>
            <w:r w:rsidDel="00000000" w:rsidR="00000000" w:rsidRPr="00000000">
              <w:rPr>
                <w:sz w:val="22"/>
                <w:szCs w:val="22"/>
                <w:rtl w:val="0"/>
              </w:rPr>
              <w:t xml:space="preserve">di certificazione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dell’atto di notorietà (composta da n. 6 pagine di 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9"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Carta d’identità del legale rappresentante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9"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Altri documenti (indicare quali):</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w:t>
        <w:tab/>
        <w:tab/>
        <w:tab/>
        <w:tab/>
        <w:tab/>
        <w:tab/>
        <w:tab/>
        <w:tab/>
        <w:tab/>
        <w:t xml:space="preserve">         Timbro e firma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1" w:firstLine="707.999999999999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 legale rappresentante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headerReference r:id="rId10" w:type="first"/>
      <w:footerReference r:id="rId11" w:type="default"/>
      <w:pgSz w:h="16838" w:w="11906" w:orient="portrait"/>
      <w:pgMar w:bottom="1200"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 w:id="1">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provvisorio attribuito al progetto dal sistema di acquisizione dati on-line.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77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A al Decreto n.   1182   del  19/10/2021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56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A al Decreto n.   1182  del  19/10/2021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13" w:hanging="704.9999999999999"/>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5"/>
    </w:pPr>
    <w:rPr>
      <w:rFonts w:ascii="Arial" w:cs="Arial" w:hAnsi="Arial"/>
      <w:b w:val="1"/>
      <w:bCs w:val="1"/>
      <w:i w:val="1"/>
      <w:iCs w:val="1"/>
      <w:w w:val="100"/>
      <w:position w:val="-1"/>
      <w:sz w:val="20"/>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right="-567" w:leftChars="-1" w:rightChars="0" w:firstLineChars="-1"/>
      <w:jc w:val="center"/>
      <w:textDirection w:val="btLr"/>
      <w:textAlignment w:val="top"/>
      <w:outlineLvl w:val="6"/>
    </w:pPr>
    <w:rPr>
      <w:rFonts w:ascii="Times New Roman" w:cs="Times New Roman" w:hAnsi="Times New Roman"/>
      <w:b w:val="1"/>
      <w:bCs w:val="1"/>
      <w:w w:val="100"/>
      <w:position w:val="-1"/>
      <w:sz w:val="24"/>
      <w:szCs w:val="22"/>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280" w:lineRule="atLeast"/>
      <w:ind w:leftChars="-1" w:rightChars="0" w:firstLineChars="-1"/>
      <w:jc w:val="center"/>
      <w:textDirection w:val="btLr"/>
      <w:textAlignment w:val="top"/>
      <w:outlineLvl w:val="7"/>
    </w:pPr>
    <w:rPr>
      <w:rFonts w:ascii="Arial" w:cs="Arial" w:hAnsi="Arial"/>
      <w:b w:val="1"/>
      <w:bCs w:val="1"/>
      <w:i w:val="1"/>
      <w:iCs w:val="1"/>
      <w:w w:val="100"/>
      <w:position w:val="-1"/>
      <w:sz w:val="22"/>
      <w:szCs w:val="24"/>
      <w:effect w:val="none"/>
      <w:vertAlign w:val="baseline"/>
      <w:cs w:val="0"/>
      <w:em w:val="none"/>
      <w:lang w:bidi="ar-SA" w:eastAsia="it-IT" w:val="de-DE"/>
    </w:rPr>
  </w:style>
  <w:style w:type="paragraph" w:styleId="Titolo9">
    <w:name w:val="Titolo 9"/>
    <w:basedOn w:val="Normale"/>
    <w:next w:val="Normale"/>
    <w:autoRedefine w:val="0"/>
    <w:hidden w:val="0"/>
    <w:qFormat w:val="0"/>
    <w:pPr>
      <w:keepNext w:val="1"/>
      <w:suppressAutoHyphens w:val="1"/>
      <w:spacing w:line="1" w:lineRule="atLeast"/>
      <w:ind w:right="-1" w:leftChars="-1" w:rightChars="0" w:firstLineChars="-1"/>
      <w:jc w:val="center"/>
      <w:textDirection w:val="btLr"/>
      <w:textAlignment w:val="top"/>
      <w:outlineLvl w:val="8"/>
    </w:pPr>
    <w:rPr>
      <w:rFonts w:ascii="Times New Roman" w:cs="Times New Roman" w:hAnsi="Times New Roman"/>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hAnsi="Arial"/>
      <w:b w:val="1"/>
      <w:w w:val="100"/>
      <w:position w:val="-1"/>
      <w:sz w:val="24"/>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color w:val="008000"/>
      <w:w w:val="100"/>
      <w:position w:val="-1"/>
      <w:sz w:val="24"/>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280" w:lineRule="atLeast"/>
      <w:ind w:leftChars="-1" w:rightChars="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Testodelblocco">
    <w:name w:val="Testo del blocco"/>
    <w:basedOn w:val="Normale"/>
    <w:next w:val="Testodelblocco"/>
    <w:autoRedefine w:val="0"/>
    <w:hidden w:val="0"/>
    <w:qFormat w:val="0"/>
    <w:pPr>
      <w:suppressAutoHyphens w:val="1"/>
      <w:spacing w:line="1" w:lineRule="atLeast"/>
      <w:ind w:left="1134" w:right="-1" w:leftChars="-1" w:rightChars="0" w:firstLineChars="-1"/>
      <w:jc w:val="both"/>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Arial" w:cs="Arial" w:hAnsi="Arial"/>
      <w:w w:val="100"/>
      <w:position w:val="-1"/>
      <w:sz w:val="40"/>
      <w:szCs w:val="4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formazioneistruzione@pec.regione.venet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bEVA3kzFDJbXNpzlz+odt3XVA==">AMUW2mV5VThwPF8pHBmB5aYbhVXRG6tL3ci3nFbhp5mScYfNdv52853dTLb74q/Atz0QSvd+jYx9faBpB7WH9X91U3JBpGZZbQvYfAVcxxri/pLvXKVsRgE=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2012-08-03T09:27:00Z</dcterms:created>
  <dc:creator>maria-pastrello</dc:creator>
</cp:coreProperties>
</file>

<file path=docProps/custom.xml><?xml version="1.0" encoding="utf-8"?>
<Properties xmlns="http://schemas.openxmlformats.org/officeDocument/2006/custom-properties" xmlns:vt="http://schemas.openxmlformats.org/officeDocument/2006/docPropsVTypes"/>
</file>