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80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002"/>
      </w:tblGrid>
      <w:tr w:rsidR="00855FF7">
        <w:trPr>
          <w:trHeight w:val="844"/>
          <w:jc w:val="center"/>
        </w:trPr>
        <w:tc>
          <w:tcPr>
            <w:tcW w:w="8002" w:type="dxa"/>
            <w:tcBorders>
              <w:top w:val="nil"/>
              <w:left w:val="nil"/>
              <w:bottom w:val="nil"/>
              <w:right w:val="nil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</w:tc>
      </w:tr>
    </w:tbl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Oggetto: Piano Annuale di Formazione Iniziale a finanziamento regionale e statale. Anno Formativo 2020/2021. Approvazione dell’Avviso pubblico e della Direttiva per la presentazione di progetti di istruzione e formazione professionale (IeFP) nelle sezioni comparti vari, benessere ed edilizia, per la realizzazione e la finanziabilità di interventi di primo anno dei percorsi IeFP di cui alla L. 53/2003 e al D.Lgs. n. 226/2005. 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DGR n.   </w:t>
      </w:r>
      <w:r w:rsidR="00951F9E">
        <w:rPr>
          <w:rFonts w:ascii="Times New Roman" w:hAnsi="Times New Roman" w:cs="Times New Roman"/>
          <w:color w:val="000000"/>
          <w:sz w:val="22"/>
          <w:szCs w:val="22"/>
        </w:rPr>
        <w:t>429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del   </w:t>
      </w:r>
      <w:r w:rsidR="00951F9E">
        <w:rPr>
          <w:rFonts w:ascii="Times New Roman" w:hAnsi="Times New Roman" w:cs="Times New Roman"/>
          <w:color w:val="000000"/>
          <w:sz w:val="22"/>
          <w:szCs w:val="22"/>
        </w:rPr>
        <w:t>07/04/2020.</w:t>
      </w:r>
      <w:bookmarkStart w:id="0" w:name="_GoBack"/>
      <w:bookmarkEnd w:id="0"/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b/>
          <w:sz w:val="22"/>
          <w:szCs w:val="22"/>
        </w:rPr>
        <w:t>Dichiarazione impegno presentazione partnership A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F 2020/21.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Progetto …………………………………………</w:t>
      </w:r>
      <w:r>
        <w:rPr>
          <w:b/>
          <w:sz w:val="22"/>
          <w:szCs w:val="22"/>
        </w:rPr>
        <w:t xml:space="preserve"> 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Sezione ………………………………………….( o a riconoscimento senza oneri per l Regione )</w:t>
      </w:r>
      <w:r>
        <w:rPr>
          <w:sz w:val="22"/>
          <w:szCs w:val="22"/>
          <w:vertAlign w:val="superscript"/>
        </w:rPr>
        <w:footnoteReference w:id="1"/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Alla GIUNTA REGIONALE DEL VENETO</w:t>
      </w:r>
    </w:p>
    <w:p w:rsidR="00855FF7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Direzione Formazione e Istruzione</w:t>
      </w:r>
    </w:p>
    <w:p w:rsidR="00855FF7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Fondamenta Santa Lucia,</w:t>
      </w:r>
    </w:p>
    <w:p w:rsidR="00855FF7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Cannaregio, 23</w:t>
      </w:r>
    </w:p>
    <w:p w:rsidR="00855FF7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30121 VENEZIA 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__________________________nato a _____________ il ________________ domiciliato presso ____________________________________________ in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 ________________________ con sede legale in _______________ cap. _______ via ________________  tel. n. __________ fax n. _________ CF ______________ P.IVA ______________ 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CONSAPEVOLE 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che ai sensi e per gli effetti degli articoli 46 e 47 del D.P.R 28 dicembre 2000 n. 445 – Testo Unico delle disposizioni legislative e regolamentari in materia di documentazione amministrativa, in caso di dichiarazione mendace o non conforme al vero incorrerà nelle sanzioni previste dall’art. 76 del medesimo decreto,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relativamente al bando in oggetto indicato, in riferimento ai progetti di seguito elencati,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rilevato che in considerazione della oggettiva difficoltà di movimento nel territorio e chiusura temporanea delle attività, la mancanza di schede di partenariato per il parametro 5 non costituisce motivo di esclusione e che</w:t>
      </w:r>
      <w:r>
        <w:t xml:space="preserve"> la </w:t>
      </w:r>
      <w:r>
        <w:rPr>
          <w:rFonts w:ascii="Times New Roman" w:hAnsi="Times New Roman" w:cs="Times New Roman"/>
          <w:color w:val="000000"/>
        </w:rPr>
        <w:t>presentazione delle schede partner di rete può essere sostituita da un impegno a presentare successivamente le schede di adesione per i partner di rete non istituzionali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aver incluso tra i partner i seguenti soggetti, di cui si impegna a </w:t>
      </w:r>
      <w:r>
        <w:rPr>
          <w:rFonts w:ascii="Times New Roman" w:hAnsi="Times New Roman" w:cs="Times New Roman"/>
          <w:color w:val="000000"/>
        </w:rPr>
        <w:t>presentare successivamente le schede di adesione per i partner di rete non istituzionali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5"/>
        <w:tblW w:w="10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5952"/>
        <w:gridCol w:w="2694"/>
      </w:tblGrid>
      <w:tr w:rsidR="00855FF7">
        <w:trPr>
          <w:trHeight w:val="131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3A1D62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lastRenderedPageBreak/>
              <w:t>Codice (</w:t>
            </w:r>
            <w:r>
              <w:rPr>
                <w:rFonts w:eastAsia="Arial"/>
                <w:color w:val="000000"/>
                <w:sz w:val="16"/>
                <w:szCs w:val="16"/>
                <w:vertAlign w:val="superscript"/>
              </w:rPr>
              <w:footnoteReference w:id="3"/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3A1D62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Nome Partner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3A1D62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Tipologia partner  </w:t>
            </w:r>
          </w:p>
        </w:tc>
      </w:tr>
      <w:tr w:rsidR="00855FF7">
        <w:trPr>
          <w:trHeight w:val="99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9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96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98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9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61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10A88" w:rsidRDefault="00610A88" w:rsidP="0061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3A1D62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>
        <w:br w:type="page"/>
      </w:r>
    </w:p>
    <w:tbl>
      <w:tblPr>
        <w:tblStyle w:val="a6"/>
        <w:tblW w:w="10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5952"/>
        <w:gridCol w:w="2694"/>
      </w:tblGrid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7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3A1D62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Totale Numero partner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In fede, 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data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Timbro e firma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del legale rappresentante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 </w:t>
      </w:r>
    </w:p>
    <w:p w:rsidR="00855FF7" w:rsidRDefault="003A1D62" w:rsidP="00610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firma digitale 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  <w:r>
        <w:rPr>
          <w:rFonts w:ascii="Times New Roman" w:hAnsi="Times New Roman" w:cs="Times New Roman"/>
          <w:b/>
          <w:color w:val="555555"/>
          <w:sz w:val="18"/>
          <w:szCs w:val="18"/>
        </w:rPr>
        <w:t>In caso di firma autografa si ricorda di allegare una copia del documento d’identità del sottoscrittore, scansionata nei seguenti formati: .pdf, pdf/A .odf , .txt , .jpg , .tiff , .xml. .</w:t>
      </w:r>
    </w:p>
    <w:p w:rsidR="00855FF7" w:rsidRDefault="003A1D62" w:rsidP="002D3B4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br w:type="page"/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MODELLO DI 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INFORMATIVA SUL TRATTAMENTO DEI DATI PERSONALI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General Data Protection Regulation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”. 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Data Protection Officer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8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Lgs n. 226/2005.e successive modifiche ed integrazioni.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dati, trattati da persone autorizzate: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2) potranno essere soggetti a pubblicazione ai sensi degli articoli 26 e 27 del D.Lgs. 14 marzo 2013, n.33;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855FF7" w:rsidRDefault="003A1D62" w:rsidP="002D3B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855FF7" w:rsidRDefault="003A1D62" w:rsidP="002D3B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altre finalità (ad es. rispondere a quesiti posti via mail, ecc.), il tempo necessario a raggiungere le finalità in parola;</w:t>
      </w:r>
    </w:p>
    <w:p w:rsidR="00855FF7" w:rsidRDefault="003A1D62" w:rsidP="002D3B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l’eventuale diffusione, il tempo previsto da leggi e regolamenti in materia;</w:t>
      </w:r>
    </w:p>
    <w:p w:rsidR="00855FF7" w:rsidRDefault="003A1D62" w:rsidP="002D3B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conferimento dei dati discende da un obbligo legale.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610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DIRETTORE </w:t>
      </w:r>
    </w:p>
    <w:p w:rsidR="00855FF7" w:rsidRDefault="003A1D62" w:rsidP="00610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DELLA DIREZIONE FORMAZIONE E ISTRUZIONE </w:t>
      </w:r>
    </w:p>
    <w:p w:rsidR="00855FF7" w:rsidRDefault="003A1D62" w:rsidP="00610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Dott. Massimo Marzano Bernardi</w:t>
      </w:r>
    </w:p>
    <w:p w:rsidR="00855FF7" w:rsidRDefault="00855FF7" w:rsidP="00855F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55F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991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9ED" w:rsidRDefault="007339ED" w:rsidP="002D3B4F">
      <w:pPr>
        <w:spacing w:line="240" w:lineRule="auto"/>
        <w:ind w:left="0" w:hanging="2"/>
      </w:pPr>
      <w:r>
        <w:separator/>
      </w:r>
    </w:p>
  </w:endnote>
  <w:endnote w:type="continuationSeparator" w:id="0">
    <w:p w:rsidR="007339ED" w:rsidRDefault="007339ED" w:rsidP="002D3B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F50" w:rsidRDefault="007D6F50" w:rsidP="007D6F5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FF7" w:rsidRDefault="003A1D62" w:rsidP="002D3B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F50" w:rsidRDefault="007D6F50" w:rsidP="007D6F5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9ED" w:rsidRDefault="007339ED" w:rsidP="002D3B4F">
      <w:pPr>
        <w:spacing w:line="240" w:lineRule="auto"/>
        <w:ind w:left="0" w:hanging="2"/>
      </w:pPr>
      <w:r>
        <w:separator/>
      </w:r>
    </w:p>
  </w:footnote>
  <w:footnote w:type="continuationSeparator" w:id="0">
    <w:p w:rsidR="007339ED" w:rsidRDefault="007339ED" w:rsidP="002D3B4F">
      <w:pPr>
        <w:spacing w:line="240" w:lineRule="auto"/>
        <w:ind w:left="0" w:hanging="2"/>
      </w:pPr>
      <w:r>
        <w:continuationSeparator/>
      </w:r>
    </w:p>
  </w:footnote>
  <w:footnote w:id="1">
    <w:p w:rsidR="00855FF7" w:rsidRDefault="003A1D62" w:rsidP="002D3B4F">
      <w:pPr>
        <w:ind w:left="0" w:hanging="2"/>
        <w:rPr>
          <w:rFonts w:eastAsia="Arial"/>
        </w:rPr>
      </w:pPr>
      <w:r>
        <w:rPr>
          <w:vertAlign w:val="superscript"/>
        </w:rPr>
        <w:footnoteRef/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Si consiglia una dichiarazione per progetto</w:t>
      </w:r>
    </w:p>
  </w:footnote>
  <w:footnote w:id="2"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Se persona diversa dal legale rappresentante, allegare atto di procura, in originale o copia conforme.</w:t>
      </w:r>
    </w:p>
  </w:footnote>
  <w:footnote w:id="3"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Riportare il codice identificativo provvisorio attribuito al progetto dal sistema di acquisizione dati on-line.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F50" w:rsidRDefault="007D6F50" w:rsidP="007D6F5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FF7" w:rsidRDefault="00855FF7" w:rsidP="002D3B4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8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855FF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55FF7" w:rsidRDefault="003A1D62" w:rsidP="007D6F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B1 al Decreto n.   </w:t>
          </w:r>
          <w:r w:rsidR="007D6F50">
            <w:rPr>
              <w:rFonts w:ascii="Times New Roman" w:hAnsi="Times New Roman" w:cs="Times New Roman"/>
              <w:color w:val="000000"/>
              <w:sz w:val="28"/>
              <w:szCs w:val="28"/>
            </w:rPr>
            <w:t>310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del   </w:t>
          </w:r>
          <w:r w:rsidR="007D6F50">
            <w:rPr>
              <w:rFonts w:ascii="Times New Roman" w:hAnsi="Times New Roman" w:cs="Times New Roman"/>
              <w:color w:val="000000"/>
              <w:sz w:val="28"/>
              <w:szCs w:val="28"/>
            </w:rPr>
            <w:t>07/04/2020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</w:t>
          </w:r>
          <w:r w:rsidR="007D6F50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51F9E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51F9E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855FF7" w:rsidRDefault="00855FF7" w:rsidP="002D3B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FF7" w:rsidRDefault="00855FF7" w:rsidP="002D3B4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7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855FF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55FF7" w:rsidRDefault="003A1D62" w:rsidP="002D3B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0044FA59" wp14:editId="7144DF8D">
                <wp:extent cx="2295525" cy="284480"/>
                <wp:effectExtent l="0" t="0" r="0" b="0"/>
                <wp:docPr id="105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855FF7" w:rsidRDefault="003A1D62" w:rsidP="002D3B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855FF7" w:rsidRDefault="00855FF7" w:rsidP="002D3B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855FF7" w:rsidRDefault="003A1D62" w:rsidP="007D6F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B1 al Decreto n.   </w:t>
          </w:r>
          <w:r w:rsidR="007D6F50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310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del     </w:t>
          </w:r>
          <w:r w:rsidR="007D6F50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07/04/2020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51F9E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51F9E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855FF7" w:rsidRDefault="00855FF7" w:rsidP="002D3B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5624"/>
    <w:multiLevelType w:val="multilevel"/>
    <w:tmpl w:val="BF082D6E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5FF7"/>
    <w:rsid w:val="00177CE3"/>
    <w:rsid w:val="002D3B4F"/>
    <w:rsid w:val="003A1D62"/>
    <w:rsid w:val="00610A88"/>
    <w:rsid w:val="007339ED"/>
    <w:rsid w:val="007D6F50"/>
    <w:rsid w:val="0083436B"/>
    <w:rsid w:val="00855FF7"/>
    <w:rsid w:val="0095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089D"/>
  <w15:docId w15:val="{5D149C65-BECF-4E4E-A86B-6EF5BD5C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Pr>
      <w:sz w:val="20"/>
      <w:szCs w:val="20"/>
    </w:r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+4tTEQwmnmWYVTrkb86630t/Kg==">AMUW2mVY8fqhhL6xt9BvfTyuTsLccgfMz3kGtoKB2ColeKSWVN6iNK4GejM3jdOyGxi96exOGH+yCz93xqClsZrhPUKmxAPgf13nidIdJI5CDL5VfFUmB1s=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 Strozzi</cp:lastModifiedBy>
  <cp:revision>6</cp:revision>
  <dcterms:created xsi:type="dcterms:W3CDTF">2020-04-07T11:46:00Z</dcterms:created>
  <dcterms:modified xsi:type="dcterms:W3CDTF">2020-04-08T11:16:00Z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