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21" w:rsidRPr="00B94BF9" w:rsidRDefault="00093221" w:rsidP="00093221">
      <w:pPr>
        <w:rPr>
          <w:rFonts w:ascii="Times New Roman" w:hAnsi="Times New Roman" w:cs="Times New Roman"/>
          <w:b/>
          <w:sz w:val="32"/>
          <w:szCs w:val="32"/>
        </w:rPr>
      </w:pPr>
      <w:bookmarkStart w:id="0" w:name="_GoBack"/>
      <w:bookmarkEnd w:id="0"/>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 xml:space="preserve">la società (l’ente fornito di personalità giuridica, l’associazione anche priva di personalità giuridica richiedente) non è stata condannata alla sanzione </w:t>
      </w:r>
      <w:proofErr w:type="spellStart"/>
      <w:r w:rsidR="00C12C0E" w:rsidRPr="00E775AA">
        <w:rPr>
          <w:rFonts w:ascii="Times New Roman" w:hAnsi="Times New Roman" w:cs="Times New Roman"/>
          <w:sz w:val="22"/>
          <w:szCs w:val="22"/>
        </w:rPr>
        <w:t>interdittiva</w:t>
      </w:r>
      <w:proofErr w:type="spellEnd"/>
      <w:r w:rsidR="00C12C0E" w:rsidRPr="00E775AA">
        <w:rPr>
          <w:rFonts w:ascii="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 xml:space="preserve">di essere informato che, ai sensi e per gli effetti del Regolamento 2016/679/UE (General Data </w:t>
      </w:r>
      <w:proofErr w:type="spellStart"/>
      <w:r w:rsidRPr="00E775AA">
        <w:rPr>
          <w:rFonts w:ascii="Times New Roman" w:hAnsi="Times New Roman" w:cs="Times New Roman"/>
          <w:sz w:val="22"/>
          <w:szCs w:val="22"/>
        </w:rPr>
        <w:t>Protection</w:t>
      </w:r>
      <w:proofErr w:type="spellEnd"/>
      <w:r w:rsidRPr="00E775AA">
        <w:rPr>
          <w:rFonts w:ascii="Times New Roman" w:hAnsi="Times New Roman" w:cs="Times New Roman"/>
          <w:sz w:val="22"/>
          <w:szCs w:val="22"/>
        </w:rPr>
        <w:t xml:space="preserve"> </w:t>
      </w:r>
      <w:proofErr w:type="spellStart"/>
      <w:r w:rsidRPr="00E775AA">
        <w:rPr>
          <w:rFonts w:ascii="Times New Roman" w:hAnsi="Times New Roman" w:cs="Times New Roman"/>
          <w:sz w:val="22"/>
          <w:szCs w:val="22"/>
        </w:rPr>
        <w:t>Regulation</w:t>
      </w:r>
      <w:proofErr w:type="spellEnd"/>
      <w:r w:rsidRPr="00E775AA">
        <w:rPr>
          <w:rFonts w:ascii="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 xml:space="preserve">General Data </w:t>
      </w:r>
      <w:proofErr w:type="spellStart"/>
      <w:r>
        <w:rPr>
          <w:rFonts w:ascii="Times New Roman" w:hAnsi="Times New Roman" w:cs="Times New Roman"/>
          <w:i/>
          <w:sz w:val="20"/>
          <w:szCs w:val="20"/>
        </w:rPr>
        <w:t>Protection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Regulation</w:t>
      </w:r>
      <w:proofErr w:type="spellEnd"/>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 xml:space="preserve">Data </w:t>
      </w:r>
      <w:proofErr w:type="spellStart"/>
      <w:r>
        <w:rPr>
          <w:rFonts w:ascii="Times New Roman" w:hAnsi="Times New Roman" w:cs="Times New Roman"/>
          <w:i/>
          <w:sz w:val="20"/>
          <w:szCs w:val="20"/>
        </w:rPr>
        <w:t>Protection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Officer</w:t>
      </w:r>
      <w:proofErr w:type="spellEnd"/>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9"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hAnsi="Times New Roman" w:cs="Times New Roman"/>
          <w:sz w:val="20"/>
          <w:szCs w:val="20"/>
        </w:rPr>
        <w:t>Lgs</w:t>
      </w:r>
      <w:proofErr w:type="spellEnd"/>
      <w:r>
        <w:rPr>
          <w:rFonts w:ascii="Times New Roman" w:hAnsi="Times New Roman" w:cs="Times New Roman"/>
          <w:sz w:val="20"/>
          <w:szCs w:val="20"/>
        </w:rPr>
        <w:t xml:space="preserve">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periodo di conservazione, ai sensi dell’articolo 5, par. 1, </w:t>
      </w:r>
      <w:proofErr w:type="spellStart"/>
      <w:r>
        <w:rPr>
          <w:rFonts w:ascii="Times New Roman" w:hAnsi="Times New Roman" w:cs="Times New Roman"/>
          <w:sz w:val="20"/>
          <w:szCs w:val="20"/>
        </w:rPr>
        <w:t>lett</w:t>
      </w:r>
      <w:proofErr w:type="spellEnd"/>
      <w:r>
        <w:rPr>
          <w:rFonts w:ascii="Times New Roman" w:hAnsi="Times New Roman" w:cs="Times New Roman"/>
          <w:sz w:val="20"/>
          <w:szCs w:val="20"/>
        </w:rPr>
        <w: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10"/>
      <w:footerReference w:type="default" r:id="rId11"/>
      <w:headerReference w:type="first" r:id="rId12"/>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 xml:space="preserve">Nel caso di città in cui siano presenti più sedi dell’Inps, </w:t>
      </w:r>
      <w:proofErr w:type="spellStart"/>
      <w:r w:rsidRPr="00093815">
        <w:rPr>
          <w:rStyle w:val="Rimandonotaapidipagina"/>
          <w:rFonts w:ascii="Times New Roman" w:hAnsi="Times New Roman"/>
        </w:rPr>
        <w:t>Inail</w:t>
      </w:r>
      <w:proofErr w:type="spellEnd"/>
      <w:r w:rsidRPr="00093815">
        <w:rPr>
          <w:rStyle w:val="Rimandonotaapidipagina"/>
          <w:rFonts w:ascii="Times New Roman" w:hAnsi="Times New Roman"/>
        </w:rPr>
        <w:t xml:space="preserve">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7C1AC4">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7C1AC4" w:rsidRPr="007C1AC4">
            <w:rPr>
              <w:rFonts w:ascii="Times New Roman" w:hAnsi="Times New Roman"/>
              <w:bCs/>
              <w:sz w:val="28"/>
              <w:szCs w:val="28"/>
            </w:rPr>
            <w:t xml:space="preserve">1377 </w:t>
          </w:r>
          <w:r w:rsidR="00A03E5E">
            <w:rPr>
              <w:rFonts w:ascii="Times New Roman" w:hAnsi="Times New Roman"/>
              <w:bCs/>
              <w:sz w:val="28"/>
              <w:szCs w:val="28"/>
            </w:rPr>
            <w:t>de</w:t>
          </w:r>
          <w:r w:rsidR="007C1AC4" w:rsidRPr="007C1AC4">
            <w:rPr>
              <w:rFonts w:ascii="Times New Roman" w:hAnsi="Times New Roman"/>
              <w:bCs/>
              <w:sz w:val="28"/>
              <w:szCs w:val="28"/>
            </w:rPr>
            <w:t>l 13.12.2021</w:t>
          </w:r>
          <w:r w:rsidR="00A03E5E">
            <w:rPr>
              <w:rFonts w:ascii="Times New Roman" w:hAnsi="Times New Roman"/>
              <w:bCs/>
              <w:sz w:val="28"/>
              <w:szCs w:val="28"/>
            </w:rPr>
            <w:t xml:space="preserve"> </w:t>
          </w:r>
          <w:r w:rsidR="00884629" w:rsidRPr="00E6077A">
            <w:rPr>
              <w:rFonts w:ascii="Times New Roman" w:hAnsi="Times New Roman"/>
            </w:rPr>
            <w:t xml:space="preserve"> </w:t>
          </w:r>
          <w:r w:rsidR="001B367E">
            <w:rPr>
              <w:rFonts w:ascii="Times New Roman" w:hAnsi="Times New Roman"/>
            </w:rPr>
            <w:t xml:space="preserve"> </w:t>
          </w:r>
          <w:r w:rsidR="0039004A">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03FCB6CB" wp14:editId="10FD4817">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7C1AC4">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Pr>
              <w:rFonts w:ascii="Times New Roman" w:hAnsi="Times New Roman"/>
              <w:b/>
              <w:bCs/>
              <w:sz w:val="28"/>
              <w:szCs w:val="28"/>
            </w:rPr>
            <w:t xml:space="preserve"> </w:t>
          </w:r>
          <w:r w:rsidR="007C1AC4" w:rsidRPr="007C1AC4">
            <w:rPr>
              <w:rFonts w:ascii="Times New Roman" w:hAnsi="Times New Roman"/>
              <w:bCs/>
              <w:sz w:val="28"/>
              <w:szCs w:val="28"/>
            </w:rPr>
            <w:t xml:space="preserve">1377 </w:t>
          </w:r>
          <w:r w:rsidR="00884629">
            <w:rPr>
              <w:rFonts w:ascii="Times New Roman" w:hAnsi="Times New Roman"/>
              <w:bCs/>
              <w:sz w:val="28"/>
              <w:szCs w:val="28"/>
            </w:rPr>
            <w:t>del</w:t>
          </w:r>
          <w:r w:rsidR="007C1AC4">
            <w:rPr>
              <w:rFonts w:ascii="Times New Roman" w:hAnsi="Times New Roman"/>
              <w:bCs/>
              <w:sz w:val="28"/>
              <w:szCs w:val="28"/>
            </w:rPr>
            <w:t xml:space="preserve"> </w:t>
          </w:r>
          <w:r w:rsidR="007C1AC4" w:rsidRPr="007C1AC4">
            <w:rPr>
              <w:rFonts w:ascii="Times New Roman" w:hAnsi="Times New Roman"/>
              <w:bCs/>
              <w:sz w:val="28"/>
              <w:szCs w:val="28"/>
            </w:rPr>
            <w:t>13.12.2021</w:t>
          </w:r>
          <w:r w:rsidR="00FA31A6">
            <w:rPr>
              <w:rFonts w:ascii="Times New Roman" w:hAnsi="Times New Roman"/>
              <w:bCs/>
              <w:sz w:val="28"/>
              <w:szCs w:val="28"/>
            </w:rPr>
            <w:t xml:space="preserve"> </w:t>
          </w:r>
          <w:r w:rsidR="00BC21AD">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1F03"/>
    <w:rsid w:val="00382D85"/>
    <w:rsid w:val="00383BF3"/>
    <w:rsid w:val="0039004A"/>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C1AC4"/>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FA74-889A-4BAD-8B73-486F15AD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1572</Words>
  <Characters>9768</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Administrator</cp:lastModifiedBy>
  <cp:revision>21</cp:revision>
  <cp:lastPrinted>2018-11-30T10:22:00Z</cp:lastPrinted>
  <dcterms:created xsi:type="dcterms:W3CDTF">2018-11-26T11:17:00Z</dcterms:created>
  <dcterms:modified xsi:type="dcterms:W3CDTF">2021-12-13T11:28:00Z</dcterms:modified>
</cp:coreProperties>
</file>