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left"/>
        <w:tblInd w:w="0.0" w:type="dxa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606"/>
        <w:tblGridChange w:id="0">
          <w:tblGrid>
            <w:gridCol w:w="9606"/>
          </w:tblGrid>
        </w:tblGridChange>
      </w:tblGrid>
      <w:tr>
        <w:trPr>
          <w:cantSplit w:val="0"/>
          <w:trHeight w:val="8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DICHIARAZIONE UNICA PER LE IMPRESE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Progetto “_____________________________________________________________________________”  cod.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Presentato dal soggetto proponente 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sottoscritto:</w:t>
      </w:r>
      <w:r w:rsidDel="00000000" w:rsidR="00000000" w:rsidRPr="00000000">
        <w:rPr>
          <w:rtl w:val="0"/>
        </w:rPr>
      </w:r>
    </w:p>
    <w:tbl>
      <w:tblPr>
        <w:tblStyle w:val="Table2"/>
        <w:tblW w:w="9963.999999999998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785"/>
        <w:gridCol w:w="2848"/>
        <w:gridCol w:w="1001"/>
        <w:gridCol w:w="1490"/>
        <w:gridCol w:w="1539"/>
        <w:gridCol w:w="518"/>
        <w:gridCol w:w="783"/>
        <w:tblGridChange w:id="0">
          <w:tblGrid>
            <w:gridCol w:w="1785"/>
            <w:gridCol w:w="2848"/>
            <w:gridCol w:w="1001"/>
            <w:gridCol w:w="1490"/>
            <w:gridCol w:w="1539"/>
            <w:gridCol w:w="518"/>
            <w:gridCol w:w="783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gridSpan w:val="7"/>
            <w:shd w:fill="aac8c8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SEZIONE 1 – Anagrafica richiedente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restart"/>
            <w:shd w:fill="aac8c8" w:val="clear"/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Il Titolare / legale rappresentante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dell'impresa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e cognome 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nata/o il</w:t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nel Comune di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Prov</w:t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shd w:fill="aac8c8" w:val="clear"/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continue"/>
            <w:shd w:fill="aac8c8" w:val="clear"/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Comune di residenza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CAP</w:t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n.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Prov</w:t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shd w:fill="aac8c8" w:val="clear"/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qualità di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titolare/legale rappresentante dell’impresa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tbl>
      <w:tblPr>
        <w:tblStyle w:val="Table3"/>
        <w:tblW w:w="9854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762"/>
        <w:gridCol w:w="2708"/>
        <w:gridCol w:w="1182"/>
        <w:gridCol w:w="2103"/>
        <w:gridCol w:w="873"/>
        <w:gridCol w:w="489"/>
        <w:gridCol w:w="737"/>
        <w:tblGridChange w:id="0">
          <w:tblGrid>
            <w:gridCol w:w="1762"/>
            <w:gridCol w:w="2708"/>
            <w:gridCol w:w="1182"/>
            <w:gridCol w:w="2103"/>
            <w:gridCol w:w="873"/>
            <w:gridCol w:w="489"/>
            <w:gridCol w:w="737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gridSpan w:val="7"/>
            <w:shd w:fill="aac8c8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SEZIONE 2 – Anagrafica impresa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restart"/>
            <w:shd w:fill="aac8c8" w:val="clear"/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Impresa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Denominazione/Ragione sociale dell’impresa 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Forma giuridica</w:t>
            </w:r>
          </w:p>
        </w:tc>
        <w:tc>
          <w:tcPr>
            <w:gridSpan w:val="3"/>
            <w:shd w:fill="eaead5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shd w:fill="aac8c8" w:val="clear"/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eaead5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shd w:fill="aac8c8" w:val="clear"/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Sede legale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Comune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CAP</w:t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</w:t>
            </w:r>
          </w:p>
        </w:tc>
        <w:tc>
          <w:tcPr>
            <w:shd w:fill="eaead5" w:val="clear"/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n.</w:t>
            </w:r>
          </w:p>
        </w:tc>
        <w:tc>
          <w:tcPr>
            <w:shd w:fill="eaead5" w:val="clear"/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prov</w:t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shd w:fill="aac8c8" w:val="clear"/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restart"/>
            <w:shd w:fill="aac8c8" w:val="clear"/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Dati impresa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fiscale</w:t>
            </w:r>
          </w:p>
        </w:tc>
        <w:tc>
          <w:tcPr>
            <w:gridSpan w:val="5"/>
            <w:shd w:fill="eaead5" w:val="clear"/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Partita IVA</w:t>
            </w:r>
          </w:p>
        </w:tc>
      </w:tr>
      <w:tr>
        <w:trPr>
          <w:cantSplit w:val="1"/>
          <w:trHeight w:val="262" w:hRule="atLeast"/>
          <w:tblHeader w:val="0"/>
        </w:trPr>
        <w:tc>
          <w:tcPr>
            <w:vMerge w:val="continue"/>
            <w:shd w:fill="aac8c8" w:val="clear"/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eaead5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45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sotto la propria responsabilità, conformemente alle disposizioni vigenti in materia ed in particolare al D.P.R. n. 445/2000, consapevole di incorrere, in ipotesi di falsità in atti e dichiarazioni mendaci, nella conseguente decadenza dai benefici concessi nonché nelle sanzioni penali ai sensi degli articoli 75 e 76 del predetto D.P.R.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che la dimensione della propria azienda è (ai sensi dell’art. 2, Allegato I del Reg. (UE) n. 651/2014)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78.0" w:type="dxa"/>
        <w:jc w:val="center"/>
        <w:tblLayout w:type="fixed"/>
        <w:tblLook w:val="0000"/>
      </w:tblPr>
      <w:tblGrid>
        <w:gridCol w:w="2444"/>
        <w:gridCol w:w="2444"/>
        <w:gridCol w:w="2445"/>
        <w:gridCol w:w="2445"/>
        <w:tblGridChange w:id="0">
          <w:tblGrid>
            <w:gridCol w:w="2444"/>
            <w:gridCol w:w="2444"/>
            <w:gridCol w:w="2445"/>
            <w:gridCol w:w="244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micro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123825" cy="123190"/>
                      <wp:effectExtent b="0" l="0" r="0" t="0"/>
                      <wp:wrapNone/>
                      <wp:docPr id="103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288850" y="3723168"/>
                                <a:ext cx="114300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123825" cy="123190"/>
                      <wp:effectExtent b="0" l="0" r="0" t="0"/>
                      <wp:wrapNone/>
                      <wp:docPr id="1035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3825" cy="1231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piccola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123825" cy="123190"/>
                      <wp:effectExtent b="0" l="0" r="0" t="0"/>
                      <wp:wrapNone/>
                      <wp:docPr id="103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88850" y="3723168"/>
                                <a:ext cx="114300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123825" cy="123190"/>
                      <wp:effectExtent b="0" l="0" r="0" t="0"/>
                      <wp:wrapNone/>
                      <wp:docPr id="103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3825" cy="1231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media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123825" cy="123190"/>
                      <wp:effectExtent b="0" l="0" r="0" t="0"/>
                      <wp:wrapNone/>
                      <wp:docPr id="103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" name="Shape 7"/>
                            <wps:spPr>
                              <a:xfrm>
                                <a:off x="5288850" y="3723168"/>
                                <a:ext cx="114300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123825" cy="123190"/>
                      <wp:effectExtent b="0" l="0" r="0" t="0"/>
                      <wp:wrapNone/>
                      <wp:docPr id="1037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3825" cy="1231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grande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123825" cy="123190"/>
                      <wp:effectExtent b="0" l="0" r="0" t="0"/>
                      <wp:wrapNone/>
                      <wp:docPr id="103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288850" y="3723168"/>
                                <a:ext cx="114300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123825" cy="123190"/>
                      <wp:effectExtent b="0" l="0" r="0" t="0"/>
                      <wp:wrapNone/>
                      <wp:docPr id="1036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3825" cy="1231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2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  di non aver ricevuto un ordine di recupero a seguito di una precedente decisione della Commissione Europea che dichiara un aiuto illegale o incompatibile con il mercato comune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23825" cy="123190"/>
                <wp:effectExtent b="0" l="0" r="0" t="0"/>
                <wp:wrapNone/>
                <wp:docPr id="1033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88850" y="3723168"/>
                          <a:ext cx="114300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23825" cy="123190"/>
                <wp:effectExtent b="0" l="0" r="0" t="0"/>
                <wp:wrapNone/>
                <wp:docPr id="103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1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14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09" w:right="14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Oppure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09" w:right="14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14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di aver ricevuto un ordine di recupero a seguito di una precedente decisione della Commissione Europea che dichiara un aiuto illegale o incompatibile con il mercato comune e di aver restituito tale aiuto o di averlo depositato in un conto bloccato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23825" cy="123190"/>
                <wp:effectExtent b="0" l="0" r="0" t="0"/>
                <wp:wrapNone/>
                <wp:docPr id="103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88850" y="3723168"/>
                          <a:ext cx="114300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23825" cy="123190"/>
                <wp:effectExtent b="0" l="0" r="0" t="0"/>
                <wp:wrapNone/>
                <wp:docPr id="103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1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14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solo per progetti che si avvalgono del regime “de minimis” ex Reg. (UE) n. 1407/2013 regime “de minimis” ex Reg. (UE) n. 1408/2013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(dichiarazione sostitutiva ai sensi dell’art. 47 del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D.P.R. n. 445/2000)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Sezione A – Natura dell’impresa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l’impresa non è controllata né controlla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direttamente o indirettamente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3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altre imprese.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l’impresa controlla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anche indirettamente, le imprese seguenti aventi sede legale in Italia, per ciascuna delle quali presenta la dichiarazione di cui all’allegato C: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Ragione sociale e dati anagrafici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ripetere tabella se necessario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tbl>
      <w:tblPr>
        <w:tblStyle w:val="Table5"/>
        <w:tblW w:w="9854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762"/>
        <w:gridCol w:w="2708"/>
        <w:gridCol w:w="1182"/>
        <w:gridCol w:w="2976"/>
        <w:gridCol w:w="489"/>
        <w:gridCol w:w="737"/>
        <w:tblGridChange w:id="0">
          <w:tblGrid>
            <w:gridCol w:w="1762"/>
            <w:gridCol w:w="2708"/>
            <w:gridCol w:w="1182"/>
            <w:gridCol w:w="2976"/>
            <w:gridCol w:w="489"/>
            <w:gridCol w:w="737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gridSpan w:val="6"/>
            <w:shd w:fill="aac8c8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Anagrafica impresa controllata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restart"/>
            <w:shd w:fill="aac8c8" w:val="clear"/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Impresa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Denominazione/Ragione sociale dell’impresa </w:t>
            </w:r>
          </w:p>
        </w:tc>
        <w:tc>
          <w:tcPr>
            <w:gridSpan w:val="3"/>
            <w:shd w:fill="eaead5" w:val="clear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Forma giuridica</w:t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shd w:fill="aac8c8" w:val="clear"/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eaead5" w:val="clear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shd w:fill="aac8c8" w:val="clear"/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Sede legale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Comune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CAP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</w:t>
            </w:r>
          </w:p>
        </w:tc>
        <w:tc>
          <w:tcPr>
            <w:shd w:fill="eaead5" w:val="clear"/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n.</w:t>
            </w:r>
          </w:p>
        </w:tc>
        <w:tc>
          <w:tcPr>
            <w:shd w:fill="eaead5" w:val="clear"/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prov</w:t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shd w:fill="aac8c8" w:val="clear"/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shd w:fill="aac8c8" w:val="clear"/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Dati impresa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fiscale</w:t>
            </w:r>
          </w:p>
        </w:tc>
        <w:tc>
          <w:tcPr>
            <w:gridSpan w:val="4"/>
            <w:shd w:fill="eaead5" w:val="clear"/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Partita IVA</w:t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shd w:fill="aac8c8" w:val="clear"/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eaead5" w:val="clear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45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l’impresa è controllata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anche indirettamente, dalle imprese seguenti aventi sede legale o unità operativa in Italia,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ciascuna delle quali presenta la dichiarazione di cui all’Allegato C: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Ragione sociale e dati anagrafici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(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ripetere tabella se necessario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tbl>
      <w:tblPr>
        <w:tblStyle w:val="Table6"/>
        <w:tblW w:w="9854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762"/>
        <w:gridCol w:w="2708"/>
        <w:gridCol w:w="1182"/>
        <w:gridCol w:w="2103"/>
        <w:gridCol w:w="873"/>
        <w:gridCol w:w="489"/>
        <w:gridCol w:w="737"/>
        <w:tblGridChange w:id="0">
          <w:tblGrid>
            <w:gridCol w:w="1762"/>
            <w:gridCol w:w="2708"/>
            <w:gridCol w:w="1182"/>
            <w:gridCol w:w="2103"/>
            <w:gridCol w:w="873"/>
            <w:gridCol w:w="489"/>
            <w:gridCol w:w="737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gridSpan w:val="7"/>
            <w:shd w:fill="aac8c8" w:val="clear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Anagrafica dell’impresa che esercita il controllo sulla richiedente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restart"/>
            <w:shd w:fill="aac8c8" w:val="clear"/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Impresa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Denominazione/Ragione sociale dell’impresa 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Forma giuridica</w:t>
            </w:r>
          </w:p>
        </w:tc>
        <w:tc>
          <w:tcPr>
            <w:gridSpan w:val="3"/>
            <w:shd w:fill="eaead5" w:val="clear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shd w:fill="aac8c8" w:val="clear"/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eaead5" w:val="clear"/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shd w:fill="aac8c8" w:val="clear"/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Sede legale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Comune</w:t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CAP</w:t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</w:t>
            </w:r>
          </w:p>
        </w:tc>
        <w:tc>
          <w:tcPr>
            <w:shd w:fill="eaead5" w:val="clear"/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n.</w:t>
            </w:r>
          </w:p>
        </w:tc>
        <w:tc>
          <w:tcPr>
            <w:shd w:fill="eaead5" w:val="clear"/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prov</w:t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shd w:fill="aac8c8" w:val="clear"/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ead5" w:val="clear"/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restart"/>
            <w:shd w:fill="aac8c8" w:val="clear"/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Dati impresa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fiscale</w:t>
            </w:r>
          </w:p>
        </w:tc>
        <w:tc>
          <w:tcPr>
            <w:gridSpan w:val="5"/>
            <w:shd w:fill="eaead5" w:val="clear"/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Partita IVA</w:t>
            </w:r>
          </w:p>
        </w:tc>
      </w:tr>
      <w:tr>
        <w:trPr>
          <w:cantSplit w:val="1"/>
          <w:trHeight w:val="301" w:hRule="atLeast"/>
          <w:tblHeader w:val="0"/>
        </w:trPr>
        <w:tc>
          <w:tcPr>
            <w:vMerge w:val="continue"/>
            <w:shd w:fill="aac8c8" w:val="clear"/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eaead5" w:val="clear"/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459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Sezione 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- R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ispetto del massimale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l’esercizio finanziario (anno fiscale) dell’impresa rappresentata inizia il ___________ e termina il _________;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Che all’impresa rappresentata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E’ STATO CONCESSO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nell’esercizio finanziario corrente e nei due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esercizi finanziari precedenti alcun aiuto 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minimis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», tenuto conto anche delle disposizioni relative a fusioni/acquisizioni o scissioni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4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Che all’impresa rappresentata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SONO STATI CONCESSI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nell’esercizio finanziario corrente e nei due esercizi finanziari precedenti i seguenti aiuti 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minimis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», tenuto conto anche delle disposizioni relative a fusioni/acquisizioni o scissioni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5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(Aggiungere righe se necessario)</w:t>
      </w:r>
      <w:r w:rsidDel="00000000" w:rsidR="00000000" w:rsidRPr="00000000">
        <w:rPr>
          <w:rtl w:val="0"/>
        </w:rPr>
      </w:r>
    </w:p>
    <w:tbl>
      <w:tblPr>
        <w:tblStyle w:val="Table7"/>
        <w:tblW w:w="9854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18"/>
        <w:gridCol w:w="1338"/>
        <w:gridCol w:w="1227"/>
        <w:gridCol w:w="1367"/>
        <w:gridCol w:w="1256"/>
        <w:gridCol w:w="1107"/>
        <w:gridCol w:w="927"/>
        <w:gridCol w:w="971"/>
        <w:gridCol w:w="1243"/>
        <w:tblGridChange w:id="0">
          <w:tblGrid>
            <w:gridCol w:w="418"/>
            <w:gridCol w:w="1338"/>
            <w:gridCol w:w="1227"/>
            <w:gridCol w:w="1367"/>
            <w:gridCol w:w="1256"/>
            <w:gridCol w:w="1107"/>
            <w:gridCol w:w="927"/>
            <w:gridCol w:w="971"/>
            <w:gridCol w:w="1243"/>
          </w:tblGrid>
        </w:tblGridChange>
      </w:tblGrid>
      <w:tr>
        <w:trPr>
          <w:cantSplit w:val="1"/>
          <w:trHeight w:val="630" w:hRule="atLeast"/>
          <w:tblHeader w:val="0"/>
        </w:trPr>
        <w:tc>
          <w:tcPr>
            <w:vMerge w:val="restart"/>
            <w:shd w:fill="aac8c8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ac8c8" w:val="clear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Impresa cui è stato concesso il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 minimis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ac8c8" w:val="clear"/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Ente concedente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ac8c8" w:val="clear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Riferimento normativo/ amministrativo che prevede l’agevolazione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ac8c8" w:val="clear"/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Provvedimento di concessione e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ac8c8" w:val="clear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Reg. UE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 minimis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superscript"/>
              </w:rPr>
              <w:footnoteReference w:customMarkFollows="0" w:id="6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ac8c8" w:val="clear"/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Importo dell’aiuto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 minimis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ac8c8" w:val="clear"/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 cui imputabile all’attività di trasporto merci su strada per conto terzi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30" w:hRule="atLeast"/>
          <w:tblHeader w:val="0"/>
        </w:trPr>
        <w:tc>
          <w:tcPr>
            <w:vMerge w:val="continue"/>
            <w:shd w:fill="aac8c8" w:val="clear"/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ac8c8" w:val="clear"/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ac8c8" w:val="clear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ac8c8" w:val="clear"/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ac8c8" w:val="clear"/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ac8c8" w:val="clear"/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ac8c8" w:val="clear"/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Concesso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ac8c8" w:val="clear"/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Effettivo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superscript"/>
              </w:rPr>
              <w:footnoteReference w:customMarkFollows="0" w:id="7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ac8c8" w:val="clear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shd w:fill="aac8c8" w:val="clear"/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4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4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shd w:fill="aac8c8" w:val="clear"/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4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4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shd w:fill="aac8c8" w:val="clear"/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4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4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shd w:fill="aac8c8" w:val="clear"/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1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4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4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allegando alla presente dichiarazione, copia fotostatica di un documento di identità.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103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7938"/>
        </w:tabs>
        <w:spacing w:after="0" w:before="0" w:line="240" w:lineRule="auto"/>
        <w:ind w:left="708" w:right="0" w:hanging="28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 _____________________</w:t>
        <w:tab/>
        <w:t xml:space="preserve">_______________________________________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7371"/>
        </w:tabs>
        <w:spacing w:after="0" w:before="0" w:line="240" w:lineRule="auto"/>
        <w:ind w:left="708" w:right="0" w:hanging="28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headerReference r:id="rId14" w:type="default"/>
          <w:headerReference r:id="rId15" w:type="first"/>
          <w:footerReference r:id="rId16" w:type="default"/>
          <w:pgSz w:h="16838" w:w="11906" w:orient="portrait"/>
          <w:pgMar w:bottom="1701" w:top="1134" w:left="1134" w:right="1134" w:header="720" w:footer="720"/>
          <w:pgNumType w:start="1"/>
          <w:titlePg w:val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Timbro e firma del Legale Rappresentante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44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</w:p>
    <w:sectPr>
      <w:headerReference r:id="rId17" w:type="first"/>
      <w:type w:val="continuous"/>
      <w:pgSz w:h="16838" w:w="11906" w:orient="portrait"/>
      <w:pgMar w:bottom="1701" w:top="1134" w:left="1134" w:right="1134" w:header="720" w:footer="72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Wingdings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Riportare il codice identificativo provvisorio attribuito al progetto dal sistema di acquisizione dati on-line.</w:t>
      </w:r>
    </w:p>
  </w:footnote>
  <w:footnote w:id="1"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Barrare una delle caselle.</w:t>
      </w:r>
    </w:p>
  </w:footnote>
  <w:footnote w:id="2"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Barrare una delle caselle.</w:t>
      </w: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Per il concetto di controllo, ai fini della presente dichiarazione, si vedano le Istruzioni per la compilazione</w:t>
      </w:r>
      <w:r w:rsidDel="00000000" w:rsidR="00000000" w:rsidRPr="00000000">
        <w:rPr>
          <w:rtl w:val="0"/>
        </w:rPr>
      </w:r>
    </w:p>
  </w:footnote>
  <w:footnote w:id="4"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In proposito si vedano le Istruzioni per la compilazione</w:t>
      </w:r>
      <w:r w:rsidDel="00000000" w:rsidR="00000000" w:rsidRPr="00000000">
        <w:rPr>
          <w:rtl w:val="0"/>
        </w:rPr>
      </w:r>
    </w:p>
  </w:footnote>
  <w:footnote w:id="5"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In caso di acquisizioni di aziende o di rami di aziende o fusioni, in tabella va inserito anche il de minimis usufruito dall’impresa o ramo d’azienda oggetto di acquisizione o fusione. In caso di scissioni, indicare solo l’ammontare attribuito o assegnato all’impresa richiedente. In proposito si vedano le Istruzioni per la compilazione</w:t>
      </w:r>
      <w:r w:rsidDel="00000000" w:rsidR="00000000" w:rsidRPr="00000000">
        <w:rPr>
          <w:rtl w:val="0"/>
        </w:rPr>
      </w:r>
    </w:p>
  </w:footnote>
  <w:footnote w:id="6"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vertAlign w:val="baseline"/>
          <w:rtl w:val="0"/>
        </w:rPr>
        <w:t xml:space="preserve">Indicare il regolamento in base al quale è stato concesso l’aiuto “de minimis”: Reg. n. 1998/2006 (generale per il periodo 2007-2013); Reg. n. 1407/2013 (generale per il periodo 2014-2020); Reg. n: 1535/2007 (agricoltura 2007-2013); Reg. n: 1408/2013 (settore agricolo 2014-2020), Reg. n. 875/2007 (pesca 2007-2013); Reg. n. 717/ 2014 (pesca 2014-2020); Reg. n. 360/2012 (SIEG).</w:t>
      </w:r>
      <w:r w:rsidDel="00000000" w:rsidR="00000000" w:rsidRPr="00000000">
        <w:rPr>
          <w:rtl w:val="0"/>
        </w:rPr>
      </w:r>
    </w:p>
  </w:footnote>
  <w:footnote w:id="7"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8"/>
      <w:tblW w:w="9794.0" w:type="dxa"/>
      <w:jc w:val="left"/>
      <w:tblInd w:w="0.0" w:type="dxa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8292"/>
      <w:gridCol w:w="1502"/>
      <w:tblGridChange w:id="0">
        <w:tblGrid>
          <w:gridCol w:w="8292"/>
          <w:gridCol w:w="1502"/>
        </w:tblGrid>
      </w:tblGridChange>
    </w:tblGrid>
    <w:tr>
      <w:trPr>
        <w:cantSplit w:val="0"/>
        <w:trHeight w:val="740" w:hRule="atLeast"/>
        <w:tblHeader w:val="0"/>
      </w:trPr>
      <w:tc>
        <w:tcPr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  <w:vAlign w:val="top"/>
        </w:tcPr>
        <w:p w:rsidR="00000000" w:rsidDel="00000000" w:rsidP="00000000" w:rsidRDefault="00000000" w:rsidRPr="00000000" w14:paraId="0000013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ALLEGATO B al Decreto n. 745 del 13/06/2022      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  <w:vAlign w:val="top"/>
        </w:tcPr>
        <w:p w:rsidR="00000000" w:rsidDel="00000000" w:rsidP="00000000" w:rsidRDefault="00000000" w:rsidRPr="00000000" w14:paraId="0000013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9"/>
      <w:tblW w:w="9461.0" w:type="dxa"/>
      <w:jc w:val="left"/>
      <w:tblInd w:w="0.0" w:type="dxa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7867"/>
      <w:gridCol w:w="1594"/>
      <w:tblGridChange w:id="0">
        <w:tblGrid>
          <w:gridCol w:w="7867"/>
          <w:gridCol w:w="1594"/>
        </w:tblGrid>
      </w:tblGridChange>
    </w:tblGrid>
    <w:tr>
      <w:trPr>
        <w:cantSplit w:val="0"/>
        <w:trHeight w:val="1454" w:hRule="atLeast"/>
        <w:tblHeader w:val="0"/>
      </w:trPr>
      <w:tc>
        <w:tcPr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  <w:vAlign w:val="top"/>
        </w:tcPr>
        <w:p w:rsidR="00000000" w:rsidDel="00000000" w:rsidP="00000000" w:rsidRDefault="00000000" w:rsidRPr="00000000" w14:paraId="0000013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295525" cy="284480"/>
                <wp:effectExtent b="0" l="0" r="0" t="0"/>
                <wp:docPr id="1038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3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                              giunta regionale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3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3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ALLEGATO B  al Decreto n. 745 del  13/06/2020  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  <w:vAlign w:val="top"/>
        </w:tcPr>
        <w:p w:rsidR="00000000" w:rsidDel="00000000" w:rsidP="00000000" w:rsidRDefault="00000000" w:rsidRPr="00000000" w14:paraId="0000013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3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0"/>
      <w:tblW w:w="9641.0" w:type="dxa"/>
      <w:jc w:val="left"/>
      <w:tblInd w:w="0.0" w:type="dxa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7867"/>
      <w:gridCol w:w="1774"/>
      <w:tblGridChange w:id="0">
        <w:tblGrid>
          <w:gridCol w:w="7867"/>
          <w:gridCol w:w="1774"/>
        </w:tblGrid>
      </w:tblGridChange>
    </w:tblGrid>
    <w:tr>
      <w:trPr>
        <w:cantSplit w:val="0"/>
        <w:trHeight w:val="1274" w:hRule="atLeast"/>
        <w:tblHeader w:val="0"/>
      </w:trPr>
      <w:tc>
        <w:tcPr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  <w:vAlign w:val="top"/>
        </w:tcPr>
        <w:p w:rsidR="00000000" w:rsidDel="00000000" w:rsidP="00000000" w:rsidRDefault="00000000" w:rsidRPr="00000000" w14:paraId="0000013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ALLEGATO E al Decreto n. 312 del 26/03/2014    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  <w:vAlign w:val="top"/>
        </w:tcPr>
        <w:p w:rsidR="00000000" w:rsidDel="00000000" w:rsidP="00000000" w:rsidRDefault="00000000" w:rsidRPr="00000000" w14:paraId="0000013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◻"/>
      <w:lvlJc w:val="left"/>
      <w:pPr>
        <w:ind w:left="360" w:hanging="360"/>
      </w:pPr>
      <w:rPr>
        <w:rFonts w:ascii="Noto Sans Symbols" w:cs="Noto Sans Symbols" w:eastAsia="Noto Sans Symbols" w:hAnsi="Noto Sans Symbols"/>
        <w:b w:val="1"/>
        <w:vertAlign w:val="baseline"/>
      </w:rPr>
    </w:lvl>
    <w:lvl w:ilvl="1">
      <w:start w:val="0"/>
      <w:numFmt w:val="bullet"/>
      <w:lvlText w:val="•"/>
      <w:lvlJc w:val="left"/>
      <w:pPr>
        <w:ind w:left="1156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)"/>
      <w:lvlJc w:val="left"/>
      <w:pPr>
        <w:ind w:left="0" w:hanging="360"/>
      </w:pPr>
      <w:rPr>
        <w:b w:val="1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>
    <w:lvl w:ilvl="0">
      <w:start w:val="2"/>
      <w:numFmt w:val="bullet"/>
      <w:lvlText w:val="□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40"/>
      <w:szCs w:val="40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w w:val="100"/>
      <w:position w:val="-1"/>
      <w:sz w:val="52"/>
      <w:szCs w:val="52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Arial" w:cs="Arial" w:hAnsi="Arial"/>
      <w:b w:val="1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Arial" w:cs="Arial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4"/>
    </w:pPr>
    <w:rPr>
      <w:rFonts w:ascii="Arial" w:cs="Arial" w:hAnsi="Arial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it-IT" w:val="it-IT"/>
    </w:rPr>
  </w:style>
  <w:style w:type="paragraph" w:styleId="Titolo6">
    <w:name w:val="Titolo 6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="426" w:right="142" w:leftChars="-1" w:rightChars="0" w:firstLineChars="-1"/>
      <w:jc w:val="center"/>
      <w:textDirection w:val="btLr"/>
      <w:textAlignment w:val="top"/>
      <w:outlineLvl w:val="5"/>
    </w:pPr>
    <w:rPr>
      <w:rFonts w:ascii="Times New Roman" w:cs="Times New Roman" w:hAnsi="Times New Roman"/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0"/>
    <w:pPr>
      <w:suppressAutoHyphens w:val="1"/>
      <w:spacing w:line="1" w:lineRule="atLeast"/>
      <w:ind w:right="-143"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Rientrocorpodeltesto2">
    <w:name w:val="Rientro corpo del testo 2"/>
    <w:basedOn w:val="Normale"/>
    <w:next w:val="Rientrocorpodeltesto2"/>
    <w:autoRedefine w:val="0"/>
    <w:hidden w:val="0"/>
    <w:qFormat w:val="0"/>
    <w:pPr>
      <w:suppressAutoHyphens w:val="1"/>
      <w:spacing w:line="1" w:lineRule="atLeast"/>
      <w:ind w:leftChars="-1" w:rightChars="0" w:firstLine="360" w:firstLineChars="-1"/>
      <w:jc w:val="both"/>
      <w:textDirection w:val="btLr"/>
      <w:textAlignment w:val="top"/>
      <w:outlineLvl w:val="0"/>
    </w:pPr>
    <w:rPr>
      <w:rFonts w:ascii="Bookman Old Style" w:cs="Times New Roman" w:hAnsi="Bookman Old Style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Bookman Old Style" w:cs="Times New Roman" w:hAnsi="Bookman Old Style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Rientrocorpodeltesto3">
    <w:name w:val="Rientro corpo del testo 3"/>
    <w:basedOn w:val="Normale"/>
    <w:next w:val="Rientrocorpodeltesto3"/>
    <w:autoRedefine w:val="0"/>
    <w:hidden w:val="0"/>
    <w:qFormat w:val="0"/>
    <w:pPr>
      <w:suppressAutoHyphens w:val="1"/>
      <w:spacing w:line="1" w:lineRule="atLeast"/>
      <w:ind w:leftChars="-1" w:rightChars="0" w:firstLine="708" w:firstLineChars="-1"/>
      <w:jc w:val="both"/>
      <w:textDirection w:val="btLr"/>
      <w:textAlignment w:val="top"/>
      <w:outlineLvl w:val="0"/>
    </w:pPr>
    <w:rPr>
      <w:rFonts w:ascii="Bookman Old Style" w:cs="Times New Roman" w:hAnsi="Bookman Old Style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Numeropagina">
    <w:name w:val="Numero pagina"/>
    <w:basedOn w:val="Car.predefinitoparagrafo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orpodeltesto3">
    <w:name w:val="Corpo del testo 3"/>
    <w:basedOn w:val="Normale"/>
    <w:next w:val="Corpodeltesto3"/>
    <w:autoRedefine w:val="0"/>
    <w:hidden w:val="0"/>
    <w:qFormat w:val="0"/>
    <w:pPr>
      <w:suppressAutoHyphens w:val="1"/>
      <w:spacing w:line="440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hAnsi="Arial"/>
      <w:w w:val="100"/>
      <w:position w:val="-1"/>
      <w:sz w:val="22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estonotaapièdipagina,stile1,Footnote,Footnote1,Footnote2,Footnote3,Footnote4,Footnote5,Footnote6,Footnote7,Footnote8,Footnote9,Footnote10,Footnote11,Footnote21,Footnote31,Footnote41,Footnote51,Footnote61,Footnote71,Footnote81,Footnote91">
    <w:name w:val="Testo nota a piè di pagina,stile 1,Footnote,Footnote1,Footnote2,Footnote3,Footnote4,Footnote5,Footnote6,Footnote7,Footnote8,Footnote9,Footnote10,Footnote11,Footnote21,Footnote31,Footnote41,Footnote51,Footnote61,Footnote71,Footnote81,Footnote91"/>
    <w:basedOn w:val="Normale"/>
    <w:next w:val="Testonotaapièdipagina,stile1,Footnote,Footnote1,Footnote2,Footnote3,Footnote4,Footnote5,Footnote6,Footnote7,Footnote8,Footnote9,Footnote10,Footnote11,Footnote21,Footnote31,Footnote41,Footnote51,Footnote61,Footnote71,Footnote81,Footnote9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Rimandonotaapièdipagina">
    <w:name w:val="Rimando nota a piè di pagina"/>
    <w:next w:val="Rimandonotaapièdipagin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Normaleelenco">
    <w:name w:val="Normale elenco"/>
    <w:basedOn w:val="Normale"/>
    <w:next w:val="Normaleelenco"/>
    <w:autoRedefine w:val="0"/>
    <w:hidden w:val="0"/>
    <w:qFormat w:val="0"/>
    <w:pPr>
      <w:suppressAutoHyphens w:val="1"/>
      <w:spacing w:after="120" w:before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</w:style>
  <w:style w:type="paragraph" w:styleId="Normale(Web)">
    <w:name w:val="Normale (Web)"/>
    <w:basedOn w:val="Normale"/>
    <w:next w:val="Normale(Web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Times New Roman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7.png"/><Relationship Id="rId13" Type="http://schemas.openxmlformats.org/officeDocument/2006/relationships/image" Target="media/image2.png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5" Type="http://schemas.openxmlformats.org/officeDocument/2006/relationships/header" Target="header2.xml"/><Relationship Id="rId14" Type="http://schemas.openxmlformats.org/officeDocument/2006/relationships/header" Target="header1.xml"/><Relationship Id="rId17" Type="http://schemas.openxmlformats.org/officeDocument/2006/relationships/header" Target="header3.xml"/><Relationship Id="rId16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A+acmEcW8g9fRZkLTLJ7PDfCZw==">AMUW2mUm1PvTS2WWfz2sLgHTNSKh9sUe3v0jq/P8e6Ccy3fkwq0BG1Qv1peXr+A63xqOVqDnSuz7+FuHhnh2nl1eer++Si9O4/DPSPuWpmlMeDW3Qis9ysI=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2016-08-02T08:57:00Z</dcterms:created>
  <dc:creator>maria-pastrello</dc:creator>
</cp:coreProperties>
</file>