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119910" cy="10922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910" cy="109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(Modello da adattare alle specifiche esigenze del Soggetto Capofila dell’Ambito Territoriale Sociale)</w:t>
      </w:r>
    </w:p>
    <w:p w:rsidR="00000000" w:rsidDel="00000000" w:rsidP="00000000" w:rsidRDefault="00000000" w:rsidRPr="00000000" w14:paraId="00000002">
      <w:pPr>
        <w:spacing w:after="200" w:before="24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Avviso pubblico di indagine per manifestazione di interesse per l’individuazione di un Organismo di Formazione (OdF) accreditato in Regione del Veneto nell’ambito della formazione superiore e/o della formazione continua che si faccia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Proponente di un progetto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ai sensi della DGR 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26 gennaio 2023 “INSIEME: Implementazione di Nuovi Sistemi Inter-istituzionali e di Equipe Multidisciplinari per prevenire l’Esclusione sociale delle famiglie” - PR Veneto FSE+ 2021/2027 - Priorità 3 Inclusione Sociale.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Vista la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DGR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69 del 26 gennaio 2023, che ha approvato l’Avviso pubblico e la Direttiva denominata “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INSIEME: Implementazione di Nuovi Sistemi Inter-istituzionali e di Equipe Multidisciplinari per prevenire l’Esclusione sociale delle famiglie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a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valere sul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PR Veneto FSE+ 2021-2027 -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Priorità 3 Inclusione sociale;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considerato che ai sensi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del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paragrafo 5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della citata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Direttiva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questo Soggetto Capofila dell’Ambito Territoriale 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intende individuare con procedura ad evidenza pubblica un Organismo di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ormazione, (d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’ora in avanti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OdF), accreditato presso la Regione del Veneto nell’ambito della formazione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superiore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e/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o della formazione continua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, il quale proponga un progetto a valere sulla predett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Direttiva e, qualora approvato dalla Regione,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lo realizzi nell’Ambito territoriale de quo coinvolgendo più soggetti partner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precisato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che il presente avviso non costituisce obbligo da parte di 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di stipulare accordi con tutti gli OdF che presenteranno manifestazione d’interesse, riservandosi questo Soggetto Capofila dell’Ambito Territoriale l’individuazione dell’OdF proponente progetto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motivato provvedimento;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SI INVITANO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gli Organismi di formazione in possesso dell’accreditamento regionale nell’ambito della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ormazione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uperiore e/o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ontinua iscritti nell'elenco di cui alla L.R. n. 19 del 9 agosto 2002 e s.m.i. o i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oggetti  non iscritti nel predetto elenco, purché abbiano già presentato istanza di accreditamento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per almeno uno di questi  ambiti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ai sensi della D.G.R. n. 359 del 13 febbraio 2004 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successive modifiche ed integrazioni di cui alla DGR n. 2120/2015,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in presenza dei seguenti requisiti generali e specifici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Non trovarsi nelle condizioni di esclusione previste dall’art. 80 del d.lgs 50/2016 o in qualsiasi altra situazione considerata dalla legge pregiudizievole o limitativa della capacità contrattuale;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Non essere sottoposto a procedure concorsuali o fallimentari e/o essere in liquidazione volontaria;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Essere in possesso dei requisiti di capacità tecnico-professionale ed economico finanziaria dimostrati attraverso l’accreditamento regionale;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Non avere ri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cevuto alcun provvedimento di sospensione o revoca dell’accreditamento medesimo;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shd w:fill="e7e6e6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 MANIFESTARE L’INTERESSE A PRESENTARE LA PROPRIA CANDIDATURA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 PRESENTARE  IL PROGETTO CHE SARÀ REALIZZATO NELL’AMBITO TERRITORIALE SOCIALE 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SECONDO I TERMINI E LE CONDIZIONI STABILITE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NELL’ALLEGATO B ALLA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2"/>
          <w:szCs w:val="22"/>
          <w:rtl w:val="0"/>
        </w:rPr>
        <w:t xml:space="preserve">DGR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2"/>
          <w:szCs w:val="22"/>
          <w:rtl w:val="0"/>
        </w:rPr>
        <w:t xml:space="preserve">N. 69 DEL 26 GENNAIO 2023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 tale fine si forniscono  le seguenti informazioni: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La formalizzazione della manifestazione di interesse dovrà pervenire utilizzando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 modello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allegat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al presente avviso,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inviandolo tramite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posta elettronica certificata all’indirizzo 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Il termine di presentazione della manifestazione di interesse è il giorno __________ alle ore ____________.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Ai sensi del D.Lgs 196/2003 che ha recepito anche le disposizioni del Regolamento GDPR (UE) 2016/679, i dati raccolti saranno utilizzati per la gestione della presente procedura anche con l’impiego di mezzi informatici. Il Titolare del trattamento è l’Ente________________________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MANIFESTAZIONE DI INTERESSE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Inviata esclusivamente via PEC all’indirizzo: 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entro le ore________________ del giorno__________________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anifestazione di interesse a candidarsi quale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Soggetto Proponente di progetto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da realizzare nell’Ambito territoriale sociale_____________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in conformità della DGR 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69 del 26 gennaio 2023 “INSIEME: Implementazione di Nuovi Sistemi Inter-istituzionali e di Equipe Multidisciplinari per prevenire l’Esclusione sociale delle famiglie”, a valere sul PR Veneto FSE+ 2021/2027 - Priorità 3 Inclusione Sociale.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In riferimento all’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vviso pubblico per l’individuazione del Soggetto Proponente di progetto per le attività a valere sulla DGR in oggetto, il sottoscritto _________________________________ nato il ____________________ a _____________________________ codice fiscale __________________________________ in qualità di legale rappresentante o soggetto munito di potere di rappresentanza del seguente Organismo di Formazione_____________________ con sede legale in ____________________________ CAP ___________ via _______________________________________ n.____ codice fiscale ______________________________________ partita iva_________________________________________  telefono______________________ email_____________________ pec___________________________</w:t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Consapevole delle responsabilità e sanzioni penali previste dall’art. 76 del DPR 445/2000 per false attestazioni e dichiarazioni mendaci, sotto la propria personale responsabilità ai sensi degli articoli 46 e 47 del DPR 445/2000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 manifestare il proprio interesse ad essere individuato quale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ggetto Proponente di progetto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per la realizzazione delle attività progettuali ai sensi della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DGR n. 69 del 26 gennaio 2023 “INSIEME: Implementazione di Nuovi Sistemi Inter-istituzionali e di Equipe Multidisciplinari per prevenire l’Esclusione sociale delle famiglie”;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l’Organismo di formazione rappresentato, alla data della sottoscrizione della manifestazione d’interesse: 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0.3937007874017" w:hanging="425.19685039370086"/>
        <w:jc w:val="both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possiede l’accreditamento regionale nell’ambito della formazione superiore e/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continua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oppure ha già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presentato istanza di accreditamento per almeno uno dei medesimi ambiti, ai sensi della DGR n. 359 del 13 febbraio 2004 e successive modifiche ed integrazioni di cui alla DGR n. 2120/2015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0.3937007874017" w:hanging="425.19685039370086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non ha ricevuto alcun provvedimento di sospensione o revoca dell’accreditamento medesimo;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0.3937007874017" w:hanging="425.19685039370086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possiede i requisiti di capacità tecnico-professionale ed economico finanziaria dimostrati attraverso l’accreditamento regionale;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0.3937007874017" w:hanging="425.19685039370086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non si trova nelle condizioni di esclusione previste dall’art. 80 del d.lgs 50/2016 o in qualsiasi altra situazione considerata dalla legge pregiudizievole o limitativa della capacità contrattuale;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La presente dichiarazione di manifestazione di interesse viene sottoscritta con firma digitale. </w:t>
      </w:r>
    </w:p>
    <w:sectPr>
      <w:headerReference r:id="rId9" w:type="default"/>
      <w:headerReference r:id="rId10" w:type="first"/>
      <w:footerReference r:id="rId11" w:type="default"/>
      <w:pgSz w:h="16838" w:w="11906" w:orient="portrait"/>
      <w:pgMar w:bottom="1701" w:top="1134" w:left="1133.8582677165355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 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pecificare il Soggetto Capofila dell’Ambito Territoriale.</w:t>
      </w:r>
    </w:p>
  </w:footnote>
  <w:footnote w:id="1"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pecificare il Soggetto Capofila dell’Ambito Territoriale.</w:t>
      </w:r>
    </w:p>
  </w:footnote>
  <w:footnote w:id="2"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Indicare l’Am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bito Territoriale Sociale.</w:t>
      </w:r>
    </w:p>
  </w:footnote>
  <w:footnote w:id="3"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Indicare l’indirizzo PEC o email dell’Ente che emana l’avviso.</w:t>
      </w:r>
    </w:p>
  </w:footnote>
  <w:footnote w:id="4"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Indicare l’Ente emanante.</w:t>
      </w:r>
    </w:p>
  </w:footnote>
  <w:footnote w:id="5"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Indicare 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PEC dell’Ente emanante</w:t>
      </w:r>
    </w:p>
  </w:footnote>
  <w:footnote w:id="6"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Indicare l’Am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bito Territoriale Sociale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9709.0" w:type="dxa"/>
      <w:jc w:val="left"/>
      <w:tblInd w:w="-70.0" w:type="dxa"/>
      <w:tblLayout w:type="fixed"/>
      <w:tblLook w:val="0000"/>
    </w:tblPr>
    <w:tblGrid>
      <w:gridCol w:w="9709"/>
      <w:tblGridChange w:id="0">
        <w:tblGrid>
          <w:gridCol w:w="9709"/>
        </w:tblGrid>
      </w:tblGridChange>
    </w:tblGrid>
    <w:tr>
      <w:trPr>
        <w:cantSplit w:val="0"/>
        <w:trHeight w:val="2417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jc w:val="center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jc w:val="center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0"/>
              <w:szCs w:val="20"/>
              <w:rtl w:val="0"/>
            </w:rPr>
            <w:t xml:space="preserve">Fac simile dell’avviso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jc w:val="center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jc w:val="center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jc w:val="center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0"/>
              <w:szCs w:val="20"/>
              <w:rtl w:val="0"/>
            </w:rPr>
            <w:t xml:space="preserve">[logo dell’Ente emanante, Soggetto Capofila dell’Ambito Territoriale]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jc w:val="center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jc w:val="center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jc w:val="center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jc w:val="center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center" w:leader="none" w:pos="4819"/>
        <w:tab w:val="right" w:leader="none" w:pos="9638"/>
      </w:tabs>
      <w:ind w:left="1" w:hanging="3"/>
      <w:rPr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tabs>
        <w:tab w:val="center" w:leader="none" w:pos="4819"/>
        <w:tab w:val="right" w:leader="none" w:pos="9638"/>
      </w:tabs>
      <w:ind w:left="1" w:hanging="3"/>
      <w:rPr>
        <w:sz w:val="32"/>
        <w:szCs w:val="32"/>
      </w:rPr>
    </w:pPr>
    <w:r w:rsidDel="00000000" w:rsidR="00000000" w:rsidRPr="00000000">
      <w:rPr>
        <w:sz w:val="32"/>
        <w:szCs w:val="32"/>
      </w:rPr>
      <w:drawing>
        <wp:inline distB="0" distT="0" distL="0" distR="0">
          <wp:extent cx="2286000" cy="285750"/>
          <wp:effectExtent b="0" l="0" r="0" t="0"/>
          <wp:docPr descr="barrabw_r" id="1" name="image1.jpg"/>
          <a:graphic>
            <a:graphicData uri="http://schemas.openxmlformats.org/drawingml/2006/picture">
              <pic:pic>
                <pic:nvPicPr>
                  <pic:cNvPr descr="barrabw_r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285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tabs>
        <w:tab w:val="center" w:leader="none" w:pos="4819"/>
        <w:tab w:val="right" w:leader="none" w:pos="9638"/>
      </w:tabs>
      <w:ind w:hanging="2"/>
      <w:rPr>
        <w:vertAlign w:val="superscript"/>
      </w:rPr>
    </w:pPr>
    <w:r w:rsidDel="00000000" w:rsidR="00000000" w:rsidRPr="00000000">
      <w:rPr>
        <w:b w:val="1"/>
        <w:sz w:val="16"/>
        <w:szCs w:val="16"/>
        <w:rtl w:val="0"/>
      </w:rPr>
      <w:t xml:space="preserve">                               giunta regionale </w:t>
    </w:r>
    <w:r w:rsidDel="00000000" w:rsidR="00000000" w:rsidRPr="00000000">
      <w:rPr>
        <w:rtl w:val="0"/>
      </w:rPr>
    </w:r>
  </w:p>
  <w:tbl>
    <w:tblPr>
      <w:tblStyle w:val="Table2"/>
      <w:tblW w:w="9445.0" w:type="dxa"/>
      <w:jc w:val="left"/>
      <w:tblInd w:w="-70.0" w:type="dxa"/>
      <w:tblLayout w:type="fixed"/>
      <w:tblLook w:val="0000"/>
    </w:tblPr>
    <w:tblGrid>
      <w:gridCol w:w="9445"/>
      <w:tblGridChange w:id="0">
        <w:tblGrid>
          <w:gridCol w:w="9445"/>
        </w:tblGrid>
      </w:tblGridChange>
    </w:tblGrid>
    <w:tr>
      <w:trPr>
        <w:cantSplit w:val="0"/>
        <w:trHeight w:val="44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4">
          <w:pPr>
            <w:tabs>
              <w:tab w:val="center" w:leader="none" w:pos="4819"/>
              <w:tab w:val="right" w:leader="none" w:pos="9638"/>
            </w:tabs>
            <w:ind w:hanging="2"/>
            <w:rPr>
              <w:rFonts w:ascii="Times New Roman" w:cs="Times New Roman" w:eastAsia="Times New Roman" w:hAnsi="Times New Roman"/>
              <w:i w:val="1"/>
            </w:rPr>
          </w:pPr>
          <w:bookmarkStart w:colFirst="0" w:colLast="0" w:name="_heading=h.1fob9te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Allegato F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     al Decreto n. 154 del 13 febbraio 2023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          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                           pag. </w:t>
          </w:r>
          <w:r w:rsidDel="00000000" w:rsidR="00000000" w:rsidRPr="00000000">
            <w:rPr>
              <w:rFonts w:ascii="Times New Roman" w:cs="Times New Roman" w:eastAsia="Times New Roman" w:hAnsi="Times New Roman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5">
    <w:pPr>
      <w:tabs>
        <w:tab w:val="center" w:leader="none" w:pos="4819"/>
        <w:tab w:val="right" w:leader="none" w:pos="9638"/>
      </w:tabs>
      <w:ind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tabs>
        <w:tab w:val="center" w:leader="none" w:pos="4819"/>
        <w:tab w:val="right" w:leader="none" w:pos="9638"/>
      </w:tabs>
      <w:ind w:left="1" w:hanging="3"/>
      <w:rPr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</w:pPr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outlineLvl w:val="1"/>
    </w:pPr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2"/>
    </w:pPr>
    <w:rPr>
      <w:rFonts w:ascii="Cambria" w:cs="Times New Roman" w:hAnsi="Cambria"/>
      <w:b w:val="1"/>
      <w:bCs w:val="1"/>
      <w:sz w:val="26"/>
      <w:szCs w:val="26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jc w:val="both"/>
      <w:outlineLvl w:val="3"/>
    </w:pPr>
    <w:rPr>
      <w:rFonts w:ascii="Calibri" w:cs="Times New Roman" w:hAnsi="Calibri"/>
      <w:b w:val="1"/>
      <w:bCs w:val="1"/>
      <w:sz w:val="28"/>
      <w:szCs w:val="28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jc w:val="both"/>
      <w:outlineLvl w:val="4"/>
    </w:pPr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1Carattere" w:customStyle="1">
    <w:name w:val="Titolo 1 Carattere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Titolo2Carattere" w:customStyle="1">
    <w:name w:val="Titolo 2 Carattere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3Carattere" w:customStyle="1">
    <w:name w:val="Titolo 3 Carattere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itolo4Carattere" w:customStyle="1">
    <w:name w:val="Titolo 4 Carattere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5Carattere" w:customStyle="1">
    <w:name w:val="Titolo 5 Carattere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styleId="Corpodeltesto2Carattere" w:customStyle="1">
    <w:name w:val="Corpo del testo 2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styleId="Rientrocorpodeltesto2Carattere" w:customStyle="1">
    <w:name w:val="Rientro corpo del testo 2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pPr>
      <w:jc w:val="both"/>
    </w:pPr>
    <w:rPr>
      <w:rFonts w:cs="Times New Roman"/>
    </w:rPr>
  </w:style>
  <w:style w:type="character" w:styleId="CorpodeltestoCarattere" w:customStyle="1">
    <w:name w:val="Corpo del testo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styleId="Rientrocorpodeltesto3Carattere" w:customStyle="1">
    <w:name w:val="Rientro corpo del testo 3 Carattere"/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styleId="PidipaginaCarattere" w:customStyle="1">
    <w:name w:val="Piè di pagina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styleId="IntestazioneCarattere" w:customStyle="1">
    <w:name w:val="Intestazione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dipagina">
    <w:name w:val="footnote text"/>
    <w:basedOn w:val="Normale"/>
    <w:qFormat w:val="1"/>
    <w:rPr>
      <w:rFonts w:ascii="Times New Roman" w:hAnsi="Times New Roman"/>
      <w:sz w:val="20"/>
      <w:szCs w:val="20"/>
    </w:rPr>
  </w:style>
  <w:style w:type="character" w:styleId="TestonotaapidipaginaCarattere" w:customStyle="1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78mVilC4liwf3J9/SKlcdhbpTA==">AMUW2mW4H7MO2mhuSJIa9cGaIDHAjPEk0uxqEikB6pabxYFblDPeEYEG9/mKxhlwgMzbALAJe/akxbtrw42uwaFMd0z+Z+tV59paGVRFxrqu6iFRsmEqIq5kXxu/3I4MY0tV2zL+2/GR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2023-02-14T15:53:00Z</dcterms:created>
  <dc:creator>maria-pastrello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