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D07" w:rsidRDefault="00D31D07" w:rsidP="006616E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80" w:after="12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</w:pPr>
      <w:r w:rsidRPr="006616E7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  <w:t>figure professionali percorsi triennali</w:t>
      </w:r>
    </w:p>
    <w:p w:rsidR="009F2C32" w:rsidRPr="004C3884" w:rsidRDefault="009F2C32" w:rsidP="006616E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80" w:after="12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  <w:highlight w:val="white"/>
          <w:u w:val="single"/>
        </w:rPr>
      </w:pPr>
      <w:r w:rsidRPr="004C3884"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  <w:highlight w:val="white"/>
          <w:u w:val="single"/>
        </w:rPr>
        <w:t>profil</w:t>
      </w:r>
      <w:r w:rsidR="004C3884" w:rsidRPr="004C3884"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  <w:highlight w:val="white"/>
          <w:u w:val="single"/>
        </w:rPr>
        <w:t>i</w:t>
      </w:r>
      <w:r w:rsidRPr="004C3884"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  <w:highlight w:val="white"/>
          <w:u w:val="single"/>
        </w:rPr>
        <w:t xml:space="preserve"> nazional</w:t>
      </w:r>
      <w:r w:rsidR="004C3884" w:rsidRPr="004C3884"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  <w:highlight w:val="white"/>
          <w:u w:val="single"/>
        </w:rPr>
        <w:t>i</w:t>
      </w:r>
    </w:p>
    <w:p w:rsidR="009F2C32" w:rsidRDefault="009F2C32" w:rsidP="006616E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80" w:after="12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  <w:t xml:space="preserve">repertorio </w:t>
      </w:r>
      <w:proofErr w:type="spellStart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  <w:t>IeFP</w:t>
      </w:r>
      <w:proofErr w:type="spellEnd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highlight w:val="white"/>
        </w:rPr>
        <w:t xml:space="preserve"> 2019</w:t>
      </w:r>
    </w:p>
    <w:p w:rsidR="006616E7" w:rsidRPr="006616E7" w:rsidRDefault="006616E7" w:rsidP="006616E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80" w:after="12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10"/>
          <w:szCs w:val="10"/>
          <w:highlight w:val="white"/>
        </w:rPr>
      </w:pPr>
    </w:p>
    <w:tbl>
      <w:tblPr>
        <w:tblW w:w="9795" w:type="dxa"/>
        <w:tblLayout w:type="fixed"/>
        <w:tblLook w:val="0400" w:firstRow="0" w:lastRow="0" w:firstColumn="0" w:lastColumn="0" w:noHBand="0" w:noVBand="1"/>
      </w:tblPr>
      <w:tblGrid>
        <w:gridCol w:w="870"/>
        <w:gridCol w:w="2522"/>
        <w:gridCol w:w="4678"/>
        <w:gridCol w:w="1725"/>
      </w:tblGrid>
      <w:tr w:rsidR="00D31D07" w:rsidTr="00654D00">
        <w:trPr>
          <w:cantSplit/>
          <w:trHeight w:val="495"/>
          <w:tblHeader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D31D07" w:rsidRPr="006616E7" w:rsidRDefault="006616E7" w:rsidP="003E22EC">
            <w:pPr>
              <w:widowControl w:val="0"/>
              <w:tabs>
                <w:tab w:val="left" w:pos="1140"/>
                <w:tab w:val="left" w:pos="237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N.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widowControl w:val="0"/>
              <w:tabs>
                <w:tab w:val="left" w:pos="1140"/>
                <w:tab w:val="left" w:pos="237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FIGURE</w:t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7D63A801" wp14:editId="7331274B">
                  <wp:simplePos x="0" y="0"/>
                  <wp:positionH relativeFrom="column">
                    <wp:posOffset>-720082</wp:posOffset>
                  </wp:positionH>
                  <wp:positionV relativeFrom="paragraph">
                    <wp:posOffset>0</wp:posOffset>
                  </wp:positionV>
                  <wp:extent cx="25400" cy="12700"/>
                  <wp:effectExtent l="0" t="0" r="0" b="0"/>
                  <wp:wrapNone/>
                  <wp:docPr id="1278" name="image1.png" descr="ooxWord://word/media/image0.b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ooxWord://word/media/image0.bin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0288" behindDoc="0" locked="0" layoutInCell="1" hidden="0" allowOverlap="1" wp14:anchorId="3FBD6F0B" wp14:editId="6159CA24">
                  <wp:simplePos x="0" y="0"/>
                  <wp:positionH relativeFrom="column">
                    <wp:posOffset>1985010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1286" name="image3.png" descr="ooxWord://word/media/image1.b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ooxWord://word/media/image1.bin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widowControl w:val="0"/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INDIRIZZI</w:t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hidden="0" allowOverlap="1" wp14:anchorId="4CACBC6A" wp14:editId="19C51995">
                  <wp:simplePos x="0" y="0"/>
                  <wp:positionH relativeFrom="column">
                    <wp:posOffset>1794510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1280" name="image3.png" descr="ooxWord://word/media/image4.b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ooxWord://word/media/image4.bin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:rsidR="00D31D07" w:rsidRDefault="00D31D07" w:rsidP="003E22EC">
            <w:pPr>
              <w:widowControl w:val="0"/>
              <w:tabs>
                <w:tab w:val="left" w:pos="1140"/>
              </w:tabs>
              <w:spacing w:after="0" w:line="218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SEZIONE</w:t>
            </w:r>
          </w:p>
        </w:tc>
      </w:tr>
      <w:tr w:rsidR="00D31D07" w:rsidTr="00654D00">
        <w:trPr>
          <w:cantSplit/>
          <w:trHeight w:val="2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AGRICOLO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Pr="006616E7" w:rsidRDefault="00D31D07" w:rsidP="00952067">
            <w:pPr>
              <w:pStyle w:val="Paragrafoelenco"/>
              <w:numPr>
                <w:ilvl w:val="0"/>
                <w:numId w:val="11"/>
              </w:numPr>
              <w:spacing w:after="0" w:line="276" w:lineRule="auto"/>
              <w:ind w:left="429" w:right="153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Coltivazione di piante erbacee, orticole e legnose in pieno campo e in serra</w:t>
            </w:r>
          </w:p>
          <w:p w:rsidR="00D31D07" w:rsidRPr="006616E7" w:rsidRDefault="00D31D07" w:rsidP="00952067">
            <w:pPr>
              <w:pStyle w:val="Paragrafoelenco"/>
              <w:numPr>
                <w:ilvl w:val="0"/>
                <w:numId w:val="11"/>
              </w:numPr>
              <w:spacing w:after="0" w:line="276" w:lineRule="auto"/>
              <w:ind w:left="429" w:right="153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Produzione di piante ornamentali e fiori in vivaio</w:t>
            </w:r>
          </w:p>
          <w:p w:rsidR="00D31D07" w:rsidRPr="006616E7" w:rsidRDefault="00D31D07" w:rsidP="00952067">
            <w:pPr>
              <w:pStyle w:val="Paragrafoelenco"/>
              <w:numPr>
                <w:ilvl w:val="0"/>
                <w:numId w:val="11"/>
              </w:numPr>
              <w:spacing w:after="0" w:line="276" w:lineRule="auto"/>
              <w:ind w:left="429" w:right="153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Costruzione e manutenzione di aree verdi, parchi e giardini</w:t>
            </w:r>
          </w:p>
          <w:p w:rsidR="00D31D07" w:rsidRPr="006616E7" w:rsidRDefault="00D31D07" w:rsidP="00952067">
            <w:pPr>
              <w:pStyle w:val="Paragrafoelenco"/>
              <w:numPr>
                <w:ilvl w:val="0"/>
                <w:numId w:val="11"/>
              </w:numPr>
              <w:spacing w:after="0" w:line="276" w:lineRule="auto"/>
              <w:ind w:left="429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Gestione di aree boscate e forestali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557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 Comparti vari</w:t>
            </w:r>
          </w:p>
        </w:tc>
      </w:tr>
      <w:tr w:rsidR="00D31D07" w:rsidTr="00654D00">
        <w:trPr>
          <w:cantSplit/>
          <w:trHeight w:val="2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AI SERVIZI DI PROMOZIONE ED ACCOGLIENZA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 Comparti vari</w:t>
            </w:r>
          </w:p>
        </w:tc>
      </w:tr>
      <w:tr w:rsidR="00D31D07" w:rsidTr="00654D00">
        <w:trPr>
          <w:cantSplit/>
          <w:trHeight w:val="723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3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AI SERVIZI DI IMPRESA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 Comparti vari</w:t>
            </w:r>
          </w:p>
        </w:tc>
      </w:tr>
      <w:tr w:rsidR="00D31D07" w:rsidTr="00654D00">
        <w:trPr>
          <w:cantSplit/>
          <w:trHeight w:val="549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4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AI SERVIZI DI VENDITA</w:t>
            </w:r>
            <w:r>
              <w:rPr>
                <w:noProof/>
              </w:rPr>
              <w:drawing>
                <wp:anchor distT="0" distB="0" distL="0" distR="0" simplePos="0" relativeHeight="251662336" behindDoc="0" locked="0" layoutInCell="1" hidden="0" allowOverlap="1" wp14:anchorId="39733242" wp14:editId="135BF29C">
                  <wp:simplePos x="0" y="0"/>
                  <wp:positionH relativeFrom="column">
                    <wp:posOffset>1985010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1283" name="image3.png" descr="ooxWord://word/media/image21.b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ooxWord://word/media/image21.bin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 Comparti vari</w:t>
            </w:r>
          </w:p>
        </w:tc>
      </w:tr>
      <w:tr w:rsidR="00D31D07" w:rsidTr="00654D00">
        <w:trPr>
          <w:cantSplit/>
          <w:trHeight w:val="121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5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ALLA RIPARAZIONE</w:t>
            </w:r>
          </w:p>
          <w:p w:rsidR="00D31D07" w:rsidRDefault="00D31D07" w:rsidP="003E22EC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DI VEICOLI A MOTORE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D07" w:rsidRPr="006616E7" w:rsidRDefault="00D31D07" w:rsidP="00952067">
            <w:pPr>
              <w:pStyle w:val="Paragrafoelenco"/>
              <w:numPr>
                <w:ilvl w:val="0"/>
                <w:numId w:val="12"/>
              </w:numPr>
              <w:spacing w:after="0" w:line="276" w:lineRule="auto"/>
              <w:ind w:left="429" w:right="150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Manutenzione e riparazione delle parti e dei sistemi meccanici ed elettromeccanici</w:t>
            </w:r>
          </w:p>
          <w:p w:rsidR="00D31D07" w:rsidRPr="006616E7" w:rsidRDefault="00D31D07" w:rsidP="00952067">
            <w:pPr>
              <w:pStyle w:val="Paragrafoelenco"/>
              <w:numPr>
                <w:ilvl w:val="0"/>
                <w:numId w:val="12"/>
              </w:numPr>
              <w:spacing w:after="0" w:line="276" w:lineRule="auto"/>
              <w:ind w:left="429" w:right="151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Manutenzione e riparazione della carrozzeria</w:t>
            </w:r>
          </w:p>
          <w:p w:rsidR="00D31D07" w:rsidRPr="006616E7" w:rsidRDefault="00D31D07" w:rsidP="00952067">
            <w:pPr>
              <w:pStyle w:val="Paragrafoelenco"/>
              <w:numPr>
                <w:ilvl w:val="0"/>
                <w:numId w:val="12"/>
              </w:numPr>
              <w:spacing w:after="0" w:line="276" w:lineRule="auto"/>
              <w:ind w:left="429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Riparazione e sostituzione di pneumatici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right="150"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 Comparti vari</w:t>
            </w:r>
          </w:p>
        </w:tc>
      </w:tr>
      <w:tr w:rsidR="00D31D07" w:rsidTr="00654D00">
        <w:trPr>
          <w:cantSplit/>
          <w:trHeight w:val="2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6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ALLE LAVORAZIONI DI</w:t>
            </w:r>
          </w:p>
          <w:p w:rsidR="00D31D07" w:rsidRDefault="00D31D07" w:rsidP="003E22EC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MATERIALI LAPIDEI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 Comparti vari</w:t>
            </w:r>
          </w:p>
        </w:tc>
      </w:tr>
      <w:tr w:rsidR="00D31D07" w:rsidTr="00654D00">
        <w:trPr>
          <w:cantSplit/>
          <w:trHeight w:val="122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7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ALLE LAVORAZIONI DELL’ORO E DEI METALLI PREZIOSI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 Comparti vari</w:t>
            </w:r>
          </w:p>
        </w:tc>
      </w:tr>
      <w:tr w:rsidR="00D31D07" w:rsidTr="00654D00">
        <w:trPr>
          <w:cantSplit/>
          <w:trHeight w:val="2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8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ALLE LAVORAZIONI</w:t>
            </w:r>
          </w:p>
          <w:p w:rsidR="00D31D07" w:rsidRDefault="00D31D07" w:rsidP="003E22EC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DI PRODOTTI DI PELLETTERIA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 Comparti vari</w:t>
            </w:r>
          </w:p>
        </w:tc>
      </w:tr>
      <w:tr w:rsidR="00D31D07" w:rsidTr="00654D00">
        <w:trPr>
          <w:cantSplit/>
          <w:trHeight w:val="2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9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widowControl w:val="0"/>
              <w:spacing w:after="0" w:line="276" w:lineRule="auto"/>
              <w:ind w:right="91"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DEI SISTEMI E DEI</w:t>
            </w:r>
          </w:p>
          <w:p w:rsidR="00D31D07" w:rsidRDefault="00D31D07" w:rsidP="003E22EC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SERVIZI LOGISTICI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 Comparti vari</w:t>
            </w:r>
          </w:p>
        </w:tc>
      </w:tr>
      <w:tr w:rsidR="00D31D07" w:rsidTr="00654D00">
        <w:trPr>
          <w:cantSplit/>
          <w:trHeight w:val="49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10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DEL BENESSERE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Pr="006616E7" w:rsidRDefault="00D31D07" w:rsidP="00952067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9"/>
              <w:jc w:val="both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Erogazione di trattamenti di acconciatura</w:t>
            </w:r>
            <w:r>
              <w:rPr>
                <w:noProof/>
              </w:rPr>
              <w:drawing>
                <wp:anchor distT="0" distB="0" distL="0" distR="0" simplePos="0" relativeHeight="251663360" behindDoc="0" locked="0" layoutInCell="1" hidden="0" allowOverlap="1" wp14:anchorId="4976FBF9" wp14:editId="74AD6D39">
                  <wp:simplePos x="0" y="0"/>
                  <wp:positionH relativeFrom="column">
                    <wp:posOffset>1794510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127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31D07" w:rsidRPr="006616E7" w:rsidRDefault="00D31D07" w:rsidP="00952067">
            <w:pPr>
              <w:pStyle w:val="Paragrafoelenco"/>
              <w:numPr>
                <w:ilvl w:val="0"/>
                <w:numId w:val="13"/>
              </w:numPr>
              <w:spacing w:after="0" w:line="276" w:lineRule="auto"/>
              <w:ind w:left="429"/>
              <w:jc w:val="both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Erogazione dei servizi di trattamento estetico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2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  <w:t>Benessere</w:t>
            </w:r>
          </w:p>
        </w:tc>
      </w:tr>
      <w:tr w:rsidR="00D31D07" w:rsidTr="00654D00">
        <w:trPr>
          <w:cantSplit/>
          <w:trHeight w:val="496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11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DEL LEGNO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 Comparti vari</w:t>
            </w:r>
          </w:p>
        </w:tc>
      </w:tr>
      <w:tr w:rsidR="00D31D07" w:rsidTr="00654D00">
        <w:trPr>
          <w:cantSplit/>
          <w:trHeight w:val="2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1</w:t>
            </w:r>
            <w:r w:rsidR="00EA0E6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DELL’ABBIGLIAMENTO E DEI PRODOTTI TESSILI PER LA CASA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  <w:t>Comparti vari</w:t>
            </w:r>
          </w:p>
        </w:tc>
      </w:tr>
      <w:tr w:rsidR="00D31D07" w:rsidTr="00654D00">
        <w:trPr>
          <w:cantSplit/>
          <w:trHeight w:val="2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6616E7">
            <w:pPr>
              <w:pageBreakBefore/>
              <w:tabs>
                <w:tab w:val="left" w:pos="11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lastRenderedPageBreak/>
              <w:t>1</w:t>
            </w:r>
            <w:r w:rsidR="00EA0E6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3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6616E7">
            <w:pPr>
              <w:pageBreakBefore/>
              <w:tabs>
                <w:tab w:val="left" w:pos="11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DELLA RISTORAZIONE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Pr="00952067" w:rsidRDefault="00D31D07" w:rsidP="00952067">
            <w:pPr>
              <w:pStyle w:val="Paragrafoelenco"/>
              <w:pageBreakBefore/>
              <w:numPr>
                <w:ilvl w:val="0"/>
                <w:numId w:val="14"/>
              </w:numPr>
              <w:tabs>
                <w:tab w:val="left" w:pos="1140"/>
              </w:tabs>
              <w:spacing w:after="0" w:line="276" w:lineRule="auto"/>
              <w:ind w:left="429" w:right="151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Preparazione degli alimenti e allestimento piatti</w:t>
            </w:r>
          </w:p>
          <w:p w:rsidR="00D31D07" w:rsidRPr="00952067" w:rsidRDefault="00D31D07" w:rsidP="00952067">
            <w:pPr>
              <w:pStyle w:val="Paragrafoelenco"/>
              <w:pageBreakBefore/>
              <w:numPr>
                <w:ilvl w:val="0"/>
                <w:numId w:val="14"/>
              </w:numPr>
              <w:spacing w:after="0" w:line="276" w:lineRule="auto"/>
              <w:ind w:left="429" w:right="147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Allestimento sala e somministrazione piatti e bevande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2067" w:rsidRDefault="00D31D07" w:rsidP="006616E7">
            <w:pPr>
              <w:pageBreakBefore/>
              <w:tabs>
                <w:tab w:val="left" w:pos="1140"/>
              </w:tabs>
              <w:spacing w:after="0" w:line="240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</w:t>
            </w:r>
          </w:p>
          <w:p w:rsidR="00D31D07" w:rsidRDefault="00D31D07" w:rsidP="006616E7">
            <w:pPr>
              <w:pageBreakBefore/>
              <w:tabs>
                <w:tab w:val="left" w:pos="1140"/>
              </w:tabs>
              <w:spacing w:after="0" w:line="240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Comparti va</w:t>
            </w:r>
            <w:r w:rsidR="0095206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ri</w:t>
            </w:r>
          </w:p>
        </w:tc>
      </w:tr>
      <w:tr w:rsidR="00D31D07" w:rsidTr="00654D00">
        <w:trPr>
          <w:cantSplit/>
          <w:trHeight w:val="2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1</w:t>
            </w:r>
            <w:r w:rsidR="00EA0E6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4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DELLE PRODUZIONI ALIMENTARI</w:t>
            </w:r>
            <w:r>
              <w:rPr>
                <w:noProof/>
              </w:rPr>
              <w:drawing>
                <wp:anchor distT="0" distB="0" distL="0" distR="0" simplePos="0" relativeHeight="251664384" behindDoc="0" locked="0" layoutInCell="1" hidden="0" allowOverlap="1" wp14:anchorId="3C4427E2" wp14:editId="1DBACC77">
                  <wp:simplePos x="0" y="0"/>
                  <wp:positionH relativeFrom="column">
                    <wp:posOffset>-720082</wp:posOffset>
                  </wp:positionH>
                  <wp:positionV relativeFrom="paragraph">
                    <wp:posOffset>0</wp:posOffset>
                  </wp:positionV>
                  <wp:extent cx="25400" cy="12700"/>
                  <wp:effectExtent l="0" t="0" r="0" b="0"/>
                  <wp:wrapNone/>
                  <wp:docPr id="1277" name="image1.png" descr="ooxWord://word/media/image68.b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ooxWord://word/media/image68.bin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5408" behindDoc="0" locked="0" layoutInCell="1" hidden="0" allowOverlap="1" wp14:anchorId="2242B006" wp14:editId="736791E5">
                  <wp:simplePos x="0" y="0"/>
                  <wp:positionH relativeFrom="column">
                    <wp:posOffset>1985010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1284" name="image3.png" descr="ooxWord://word/media/image69.b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ooxWord://word/media/image69.bin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Pr="00952067" w:rsidRDefault="00D31D07" w:rsidP="00952067">
            <w:pPr>
              <w:pStyle w:val="Paragrafoelenco"/>
              <w:numPr>
                <w:ilvl w:val="0"/>
                <w:numId w:val="15"/>
              </w:numPr>
              <w:spacing w:after="0" w:line="276" w:lineRule="auto"/>
              <w:ind w:left="429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Lavorazione e produzione di pasticceria, pasta e prodotti da forno</w:t>
            </w:r>
          </w:p>
          <w:p w:rsidR="00D31D07" w:rsidRPr="00952067" w:rsidRDefault="00D31D07" w:rsidP="00952067">
            <w:pPr>
              <w:pStyle w:val="Paragrafoelenco"/>
              <w:numPr>
                <w:ilvl w:val="0"/>
                <w:numId w:val="15"/>
              </w:numPr>
              <w:spacing w:after="0" w:line="276" w:lineRule="auto"/>
              <w:ind w:left="429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Produzione di bevande 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  <w:t>Comparti vari</w:t>
            </w:r>
          </w:p>
        </w:tc>
      </w:tr>
      <w:tr w:rsidR="00D31D07" w:rsidTr="00654D00">
        <w:trPr>
          <w:cantSplit/>
          <w:trHeight w:val="41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1</w:t>
            </w:r>
            <w:r w:rsidR="00EA0E6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5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  <w:t>TERMOIDRAULICO</w:t>
            </w:r>
            <w:r>
              <w:rPr>
                <w:noProof/>
              </w:rPr>
              <w:drawing>
                <wp:anchor distT="0" distB="0" distL="0" distR="0" simplePos="0" relativeHeight="251666432" behindDoc="0" locked="0" layoutInCell="1" hidden="0" allowOverlap="1" wp14:anchorId="6754F57A" wp14:editId="415A29C1">
                  <wp:simplePos x="0" y="0"/>
                  <wp:positionH relativeFrom="column">
                    <wp:posOffset>1972310</wp:posOffset>
                  </wp:positionH>
                  <wp:positionV relativeFrom="paragraph">
                    <wp:posOffset>355600</wp:posOffset>
                  </wp:positionV>
                  <wp:extent cx="25400" cy="12700"/>
                  <wp:effectExtent l="0" t="0" r="0" b="0"/>
                  <wp:wrapNone/>
                  <wp:docPr id="1281" name="image4.png" descr="ooxWord://word/media/image84.b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ooxWord://word/media/image84.bin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7456" behindDoc="0" locked="0" layoutInCell="1" hidden="0" allowOverlap="1" wp14:anchorId="3B00A230" wp14:editId="225AD372">
                  <wp:simplePos x="0" y="0"/>
                  <wp:positionH relativeFrom="column">
                    <wp:posOffset>-720082</wp:posOffset>
                  </wp:positionH>
                  <wp:positionV relativeFrom="paragraph">
                    <wp:posOffset>355600</wp:posOffset>
                  </wp:positionV>
                  <wp:extent cx="12700" cy="12700"/>
                  <wp:effectExtent l="0" t="0" r="0" b="0"/>
                  <wp:wrapNone/>
                  <wp:docPr id="1276" name="image3.png" descr="ooxWord://word/media/image83.b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ooxWord://word/media/image83.bin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8480" behindDoc="0" locked="0" layoutInCell="1" hidden="0" allowOverlap="1" wp14:anchorId="116E853F" wp14:editId="57FA8AA4">
                  <wp:simplePos x="0" y="0"/>
                  <wp:positionH relativeFrom="column">
                    <wp:posOffset>-720082</wp:posOffset>
                  </wp:positionH>
                  <wp:positionV relativeFrom="paragraph">
                    <wp:posOffset>0</wp:posOffset>
                  </wp:positionV>
                  <wp:extent cx="12700" cy="12700"/>
                  <wp:effectExtent l="0" t="0" r="0" b="0"/>
                  <wp:wrapNone/>
                  <wp:docPr id="1285" name="image3.png" descr="ooxWord://word/media/image81.b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ooxWord://word/media/image81.bin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952067">
            <w:pPr>
              <w:tabs>
                <w:tab w:val="left" w:pos="1140"/>
              </w:tabs>
              <w:spacing w:after="0" w:line="276" w:lineRule="auto"/>
              <w:ind w:left="-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  <w:t>Comparti vari</w:t>
            </w:r>
          </w:p>
        </w:tc>
      </w:tr>
      <w:tr w:rsidR="00D31D07" w:rsidTr="00654D00">
        <w:trPr>
          <w:cantSplit/>
          <w:trHeight w:val="2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EA0E6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16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067" w:rsidRPr="00952067" w:rsidRDefault="00D31D07" w:rsidP="00952067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952067">
              <w:rPr>
                <w:rFonts w:ascii="Times New Roman" w:hAnsi="Times New Roman" w:cs="Times New Roman"/>
              </w:rPr>
              <w:t>OPERATORE</w:t>
            </w:r>
          </w:p>
          <w:p w:rsidR="00D31D07" w:rsidRDefault="00D31D07" w:rsidP="00952067">
            <w:pPr>
              <w:pStyle w:val="Nessunaspaziatura"/>
              <w:jc w:val="center"/>
            </w:pPr>
            <w:r w:rsidRPr="00952067">
              <w:rPr>
                <w:rFonts w:ascii="Times New Roman" w:hAnsi="Times New Roman" w:cs="Times New Roman"/>
              </w:rPr>
              <w:t>EDILE</w:t>
            </w:r>
            <w:r>
              <w:rPr>
                <w:noProof/>
              </w:rPr>
              <w:drawing>
                <wp:anchor distT="0" distB="0" distL="0" distR="0" simplePos="0" relativeHeight="251669504" behindDoc="0" locked="0" layoutInCell="1" hidden="0" allowOverlap="1" wp14:anchorId="41A59DBB" wp14:editId="09A0D4D8">
                  <wp:simplePos x="0" y="0"/>
                  <wp:positionH relativeFrom="column">
                    <wp:posOffset>1972310</wp:posOffset>
                  </wp:positionH>
                  <wp:positionV relativeFrom="paragraph">
                    <wp:posOffset>0</wp:posOffset>
                  </wp:positionV>
                  <wp:extent cx="25400" cy="25400"/>
                  <wp:effectExtent l="0" t="0" r="0" b="0"/>
                  <wp:wrapNone/>
                  <wp:docPr id="1282" name="image6.png" descr="ooxWord://word/media/image91.b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ooxWord://word/media/image91.bin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D07" w:rsidRPr="00952067" w:rsidRDefault="00D31D07" w:rsidP="00952067">
            <w:pPr>
              <w:pStyle w:val="Paragrafoelenco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9" w:right="146"/>
              <w:rPr>
                <w:rFonts w:ascii="Times New Roman" w:eastAsia="Times New Roman" w:hAnsi="Times New Roman" w:cs="Times New Roman"/>
                <w:color w:val="000000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</w:rPr>
              <w:t>Lavori generali di scavo e movimentazione</w:t>
            </w:r>
          </w:p>
          <w:p w:rsidR="00D31D07" w:rsidRPr="00952067" w:rsidRDefault="00D31D07" w:rsidP="00952067">
            <w:pPr>
              <w:pStyle w:val="Paragrafoelenco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9" w:right="150"/>
              <w:rPr>
                <w:rFonts w:ascii="Times New Roman" w:eastAsia="Times New Roman" w:hAnsi="Times New Roman" w:cs="Times New Roman"/>
                <w:color w:val="000000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</w:rPr>
              <w:t>Costruzione di opere in calcestruzzo armato</w:t>
            </w:r>
          </w:p>
          <w:p w:rsidR="00D31D07" w:rsidRPr="00952067" w:rsidRDefault="00D31D07" w:rsidP="00952067">
            <w:pPr>
              <w:pStyle w:val="Paragrafoelenco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9" w:right="151"/>
              <w:rPr>
                <w:rFonts w:ascii="Times New Roman" w:eastAsia="Times New Roman" w:hAnsi="Times New Roman" w:cs="Times New Roman"/>
                <w:color w:val="000000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</w:rPr>
              <w:t>Realizzazione opere murarie e di impermeabilizzazione</w:t>
            </w:r>
          </w:p>
          <w:p w:rsidR="00D31D07" w:rsidRPr="00952067" w:rsidRDefault="00D31D07" w:rsidP="00952067">
            <w:pPr>
              <w:pStyle w:val="Paragrafoelenco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9"/>
              <w:rPr>
                <w:rFonts w:ascii="Times New Roman" w:eastAsia="Times New Roman" w:hAnsi="Times New Roman" w:cs="Times New Roman"/>
                <w:color w:val="000000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</w:rPr>
              <w:t>Lavori di rivestimento e intonaco</w:t>
            </w:r>
          </w:p>
          <w:p w:rsidR="00D31D07" w:rsidRPr="00952067" w:rsidRDefault="00D31D07" w:rsidP="00952067">
            <w:pPr>
              <w:pStyle w:val="Paragrafoelenco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9"/>
              <w:rPr>
                <w:rFonts w:ascii="Times New Roman" w:eastAsia="Times New Roman" w:hAnsi="Times New Roman" w:cs="Times New Roman"/>
                <w:color w:val="000000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</w:rPr>
              <w:t>Lavori di tinteggiatura e cartongesso</w:t>
            </w:r>
          </w:p>
          <w:p w:rsidR="00D31D07" w:rsidRPr="00952067" w:rsidRDefault="00D31D07" w:rsidP="00952067">
            <w:pPr>
              <w:pStyle w:val="Paragrafoelenco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9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</w:rPr>
              <w:t>Montaggio di parti in legno per la carpenteria edile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ind w:right="14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Sezione 3</w:t>
            </w:r>
          </w:p>
          <w:p w:rsidR="00D31D07" w:rsidRDefault="00D31D07" w:rsidP="003E22EC">
            <w:pPr>
              <w:tabs>
                <w:tab w:val="left" w:pos="1140"/>
              </w:tabs>
              <w:ind w:right="14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Edilizia</w:t>
            </w:r>
          </w:p>
        </w:tc>
      </w:tr>
      <w:tr w:rsidR="00D31D07" w:rsidTr="00654D00">
        <w:trPr>
          <w:cantSplit/>
          <w:trHeight w:val="2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EA0E6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17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ELETTRICO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Pr="00952067" w:rsidRDefault="00D31D07" w:rsidP="00952067">
            <w:pPr>
              <w:pStyle w:val="Paragrafoelenco"/>
              <w:numPr>
                <w:ilvl w:val="0"/>
                <w:numId w:val="17"/>
              </w:numPr>
              <w:spacing w:after="0" w:line="276" w:lineRule="auto"/>
              <w:ind w:left="429" w:right="149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Installazione e cablaggio di componenti elettrici, elettronici e fluidici</w:t>
            </w:r>
          </w:p>
          <w:p w:rsidR="00D31D07" w:rsidRPr="00952067" w:rsidRDefault="00D31D07" w:rsidP="00952067">
            <w:pPr>
              <w:pStyle w:val="Paragrafoelenco"/>
              <w:numPr>
                <w:ilvl w:val="0"/>
                <w:numId w:val="17"/>
              </w:numPr>
              <w:spacing w:after="0" w:line="276" w:lineRule="auto"/>
              <w:ind w:left="429" w:right="150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Installazione/manutenzione di impianti elettrici civili</w:t>
            </w:r>
          </w:p>
          <w:p w:rsidR="00D31D07" w:rsidRPr="00952067" w:rsidRDefault="00D31D07" w:rsidP="00952067">
            <w:pPr>
              <w:pStyle w:val="Paragrafoelenco"/>
              <w:numPr>
                <w:ilvl w:val="0"/>
                <w:numId w:val="17"/>
              </w:numPr>
              <w:spacing w:after="0" w:line="276" w:lineRule="auto"/>
              <w:ind w:left="429" w:right="150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Installazione/manutenzione di impianti elettrici industriali e del terziario</w:t>
            </w:r>
          </w:p>
          <w:p w:rsidR="00D31D07" w:rsidRPr="00952067" w:rsidRDefault="00D31D07" w:rsidP="00952067">
            <w:pPr>
              <w:pStyle w:val="Paragrafoelenco"/>
              <w:numPr>
                <w:ilvl w:val="0"/>
                <w:numId w:val="17"/>
              </w:numPr>
              <w:spacing w:after="0" w:line="276" w:lineRule="auto"/>
              <w:ind w:left="429" w:right="147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Installazione/manutenzione di impianti speciali per la sicurezza e per il cablaggio strutturato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right="149"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Sezione 1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  <w:t xml:space="preserve"> Comparti vari</w:t>
            </w:r>
          </w:p>
        </w:tc>
      </w:tr>
      <w:tr w:rsidR="00D31D07" w:rsidTr="00654D00">
        <w:trPr>
          <w:cantSplit/>
          <w:trHeight w:val="415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EA0E6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1</w:t>
            </w:r>
            <w:r w:rsidR="006D0264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8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GRAFICO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Pr="00E416D8" w:rsidRDefault="00D31D07" w:rsidP="00E416D8">
            <w:pPr>
              <w:pStyle w:val="Paragrafoelenco"/>
              <w:numPr>
                <w:ilvl w:val="0"/>
                <w:numId w:val="21"/>
              </w:numPr>
              <w:spacing w:after="0" w:line="276" w:lineRule="auto"/>
              <w:ind w:left="420" w:right="149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E416D8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Impostazione e realizzazione della stampa</w:t>
            </w:r>
          </w:p>
          <w:p w:rsidR="00D31D07" w:rsidRPr="00E416D8" w:rsidRDefault="00D31D07" w:rsidP="00E416D8">
            <w:pPr>
              <w:pStyle w:val="Paragrafoelenco"/>
              <w:numPr>
                <w:ilvl w:val="0"/>
                <w:numId w:val="21"/>
              </w:numPr>
              <w:spacing w:after="0" w:line="276" w:lineRule="auto"/>
              <w:ind w:left="420" w:right="149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E416D8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Ipermediale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  <w:t>Comparti vari</w:t>
            </w:r>
          </w:p>
        </w:tc>
      </w:tr>
      <w:tr w:rsidR="00D31D07" w:rsidTr="00654D00">
        <w:trPr>
          <w:cantSplit/>
          <w:trHeight w:val="648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6D0264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19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INFORMATICO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952067">
            <w:pPr>
              <w:tabs>
                <w:tab w:val="left" w:pos="1140"/>
              </w:tabs>
              <w:spacing w:after="0" w:line="276" w:lineRule="auto"/>
              <w:ind w:left="-2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  <w:t>Comparti vari</w:t>
            </w:r>
          </w:p>
        </w:tc>
      </w:tr>
      <w:tr w:rsidR="00D31D07" w:rsidTr="00654D00">
        <w:trPr>
          <w:cantSplit/>
          <w:trHeight w:val="2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Pr="006616E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6616E7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2</w:t>
            </w:r>
            <w:r w:rsidR="006D0264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0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OPERATORE MECCANICO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D07" w:rsidRPr="00952067" w:rsidRDefault="00D31D07" w:rsidP="00952067">
            <w:pPr>
              <w:pStyle w:val="Paragrafoelenco"/>
              <w:numPr>
                <w:ilvl w:val="0"/>
                <w:numId w:val="18"/>
              </w:numPr>
              <w:spacing w:after="0" w:line="276" w:lineRule="auto"/>
              <w:ind w:left="429" w:right="149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Lavorazioni meccanica, per asportazione e deformazione</w:t>
            </w:r>
          </w:p>
          <w:p w:rsidR="00D31D07" w:rsidRPr="00952067" w:rsidRDefault="00D31D07" w:rsidP="00952067">
            <w:pPr>
              <w:pStyle w:val="Paragrafoelenco"/>
              <w:numPr>
                <w:ilvl w:val="0"/>
                <w:numId w:val="18"/>
              </w:numPr>
              <w:spacing w:after="0" w:line="276" w:lineRule="auto"/>
              <w:ind w:left="429" w:right="149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Saldatura e giunzione dei componenti</w:t>
            </w:r>
          </w:p>
          <w:p w:rsidR="00D31D07" w:rsidRPr="00952067" w:rsidRDefault="00D31D07" w:rsidP="00952067">
            <w:pPr>
              <w:pStyle w:val="Paragrafoelenco"/>
              <w:numPr>
                <w:ilvl w:val="0"/>
                <w:numId w:val="18"/>
              </w:numPr>
              <w:spacing w:after="0" w:line="276" w:lineRule="auto"/>
              <w:ind w:left="429" w:right="149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Montaggio componenti meccanici</w:t>
            </w:r>
          </w:p>
          <w:p w:rsidR="00D31D07" w:rsidRPr="00952067" w:rsidRDefault="00D31D07" w:rsidP="00952067">
            <w:pPr>
              <w:pStyle w:val="Paragrafoelenco"/>
              <w:numPr>
                <w:ilvl w:val="0"/>
                <w:numId w:val="18"/>
              </w:numPr>
              <w:spacing w:after="0" w:line="276" w:lineRule="auto"/>
              <w:ind w:left="429" w:right="149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Installazione e cablaggio di componenti elettrici, elettronici e fluidici</w:t>
            </w:r>
          </w:p>
          <w:p w:rsidR="00D31D07" w:rsidRPr="00952067" w:rsidRDefault="00D31D07" w:rsidP="00952067">
            <w:pPr>
              <w:pStyle w:val="Paragrafoelenco"/>
              <w:numPr>
                <w:ilvl w:val="0"/>
                <w:numId w:val="18"/>
              </w:numPr>
              <w:spacing w:after="0" w:line="276" w:lineRule="auto"/>
              <w:ind w:left="429" w:right="149"/>
              <w:rPr>
                <w:rFonts w:ascii="Times New Roman" w:eastAsia="Times New Roman" w:hAnsi="Times New Roman" w:cs="Times New Roman"/>
                <w:color w:val="366091"/>
                <w:highlight w:val="white"/>
              </w:rPr>
            </w:pPr>
            <w:r w:rsidRPr="00952067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Fabbricazione e montaggio/installazione di infissi, telai e serramenti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1D07" w:rsidRDefault="00D31D07" w:rsidP="003E22EC">
            <w:pPr>
              <w:tabs>
                <w:tab w:val="left" w:pos="1140"/>
              </w:tabs>
              <w:spacing w:after="0" w:line="240" w:lineRule="auto"/>
              <w:ind w:right="147" w:hanging="2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Sezione 1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  <w:t>Comparti vari</w:t>
            </w:r>
          </w:p>
        </w:tc>
      </w:tr>
    </w:tbl>
    <w:p w:rsidR="002C5496" w:rsidRDefault="004F2859" w:rsidP="006616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jc w:val="both"/>
      </w:pPr>
      <w:bookmarkStart w:id="0" w:name="_heading=h.2vz14pi" w:colFirst="0" w:colLast="0"/>
      <w:bookmarkEnd w:id="0"/>
    </w:p>
    <w:p w:rsidR="004F2859" w:rsidRDefault="004F2859" w:rsidP="006616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jc w:val="both"/>
      </w:pPr>
    </w:p>
    <w:p w:rsidR="004F2859" w:rsidRDefault="004F2859" w:rsidP="006616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jc w:val="both"/>
      </w:pPr>
      <w:bookmarkStart w:id="1" w:name="_GoBack"/>
      <w:r>
        <w:t>Venezia, 15/01/2024</w:t>
      </w:r>
      <w:bookmarkEnd w:id="1"/>
    </w:p>
    <w:sectPr w:rsidR="004F2859" w:rsidSect="00EA0E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707" w:bottom="142" w:left="1134" w:header="70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2D5" w:rsidRDefault="0096500C">
      <w:pPr>
        <w:spacing w:after="0" w:line="240" w:lineRule="auto"/>
      </w:pPr>
      <w:r>
        <w:separator/>
      </w:r>
    </w:p>
  </w:endnote>
  <w:endnote w:type="continuationSeparator" w:id="0">
    <w:p w:rsidR="008222D5" w:rsidRDefault="0096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E2" w:rsidRDefault="00385D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4EC" w:rsidRDefault="004F28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:rsidR="00A864EC" w:rsidRDefault="00D51685">
    <w:pPr>
      <w:pBdr>
        <w:top w:val="nil"/>
        <w:left w:val="nil"/>
        <w:bottom w:val="nil"/>
        <w:right w:val="nil"/>
        <w:between w:val="nil"/>
      </w:pBdr>
      <w:tabs>
        <w:tab w:val="center" w:pos="4890"/>
        <w:tab w:val="left" w:pos="858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AREA POLITICHE ECONOMICHE, CAPITALE UMANO E PROGRAMMAZIONE COMUNITARIA</w:t>
    </w:r>
  </w:p>
  <w:p w:rsidR="00A864EC" w:rsidRDefault="00D51685">
    <w:pPr>
      <w:pBdr>
        <w:top w:val="nil"/>
        <w:left w:val="nil"/>
        <w:bottom w:val="nil"/>
        <w:right w:val="nil"/>
        <w:between w:val="nil"/>
      </w:pBdr>
      <w:tabs>
        <w:tab w:val="center" w:pos="4890"/>
        <w:tab w:val="left" w:pos="858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DIREZIONE FORMAZIONE E ISTRUZIONE</w:t>
    </w:r>
  </w:p>
  <w:p w:rsidR="00A864EC" w:rsidRDefault="004F2859" w:rsidP="00385D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hanging="2"/>
      <w:jc w:val="center"/>
      <w:rPr>
        <w:color w:val="000000"/>
      </w:rPr>
    </w:pPr>
  </w:p>
  <w:p w:rsidR="00A864EC" w:rsidRDefault="004F28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E2" w:rsidRDefault="00385D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2D5" w:rsidRDefault="0096500C">
      <w:pPr>
        <w:spacing w:after="0" w:line="240" w:lineRule="auto"/>
      </w:pPr>
      <w:r>
        <w:separator/>
      </w:r>
    </w:p>
  </w:footnote>
  <w:footnote w:type="continuationSeparator" w:id="0">
    <w:p w:rsidR="008222D5" w:rsidRDefault="00965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E2" w:rsidRDefault="00385D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E2" w:rsidRDefault="00385DE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E2" w:rsidRDefault="00385D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0CA1"/>
    <w:multiLevelType w:val="multilevel"/>
    <w:tmpl w:val="83361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A603B3"/>
    <w:multiLevelType w:val="hybridMultilevel"/>
    <w:tmpl w:val="2E388692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2846899"/>
    <w:multiLevelType w:val="hybridMultilevel"/>
    <w:tmpl w:val="E5B2A0F8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783059E"/>
    <w:multiLevelType w:val="hybridMultilevel"/>
    <w:tmpl w:val="3B602570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D11221B"/>
    <w:multiLevelType w:val="hybridMultilevel"/>
    <w:tmpl w:val="2FCAD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A1A89"/>
    <w:multiLevelType w:val="multilevel"/>
    <w:tmpl w:val="844A6A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8E662A"/>
    <w:multiLevelType w:val="hybridMultilevel"/>
    <w:tmpl w:val="6908CF18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3110711B"/>
    <w:multiLevelType w:val="hybridMultilevel"/>
    <w:tmpl w:val="F320D294"/>
    <w:lvl w:ilvl="0" w:tplc="0410000F">
      <w:start w:val="1"/>
      <w:numFmt w:val="decimal"/>
      <w:lvlText w:val="%1."/>
      <w:lvlJc w:val="left"/>
      <w:pPr>
        <w:ind w:left="866" w:hanging="360"/>
      </w:pPr>
    </w:lvl>
    <w:lvl w:ilvl="1" w:tplc="04100019" w:tentative="1">
      <w:start w:val="1"/>
      <w:numFmt w:val="lowerLetter"/>
      <w:lvlText w:val="%2."/>
      <w:lvlJc w:val="left"/>
      <w:pPr>
        <w:ind w:left="1586" w:hanging="360"/>
      </w:pPr>
    </w:lvl>
    <w:lvl w:ilvl="2" w:tplc="0410001B" w:tentative="1">
      <w:start w:val="1"/>
      <w:numFmt w:val="lowerRoman"/>
      <w:lvlText w:val="%3."/>
      <w:lvlJc w:val="right"/>
      <w:pPr>
        <w:ind w:left="2306" w:hanging="180"/>
      </w:pPr>
    </w:lvl>
    <w:lvl w:ilvl="3" w:tplc="0410000F" w:tentative="1">
      <w:start w:val="1"/>
      <w:numFmt w:val="decimal"/>
      <w:lvlText w:val="%4."/>
      <w:lvlJc w:val="left"/>
      <w:pPr>
        <w:ind w:left="3026" w:hanging="360"/>
      </w:pPr>
    </w:lvl>
    <w:lvl w:ilvl="4" w:tplc="04100019" w:tentative="1">
      <w:start w:val="1"/>
      <w:numFmt w:val="lowerLetter"/>
      <w:lvlText w:val="%5."/>
      <w:lvlJc w:val="left"/>
      <w:pPr>
        <w:ind w:left="3746" w:hanging="360"/>
      </w:pPr>
    </w:lvl>
    <w:lvl w:ilvl="5" w:tplc="0410001B" w:tentative="1">
      <w:start w:val="1"/>
      <w:numFmt w:val="lowerRoman"/>
      <w:lvlText w:val="%6."/>
      <w:lvlJc w:val="right"/>
      <w:pPr>
        <w:ind w:left="4466" w:hanging="180"/>
      </w:pPr>
    </w:lvl>
    <w:lvl w:ilvl="6" w:tplc="0410000F" w:tentative="1">
      <w:start w:val="1"/>
      <w:numFmt w:val="decimal"/>
      <w:lvlText w:val="%7."/>
      <w:lvlJc w:val="left"/>
      <w:pPr>
        <w:ind w:left="5186" w:hanging="360"/>
      </w:pPr>
    </w:lvl>
    <w:lvl w:ilvl="7" w:tplc="04100019" w:tentative="1">
      <w:start w:val="1"/>
      <w:numFmt w:val="lowerLetter"/>
      <w:lvlText w:val="%8."/>
      <w:lvlJc w:val="left"/>
      <w:pPr>
        <w:ind w:left="5906" w:hanging="360"/>
      </w:pPr>
    </w:lvl>
    <w:lvl w:ilvl="8" w:tplc="0410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8" w15:restartNumberingAfterBreak="0">
    <w:nsid w:val="32EE0F31"/>
    <w:multiLevelType w:val="multilevel"/>
    <w:tmpl w:val="17824F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4D80021"/>
    <w:multiLevelType w:val="hybridMultilevel"/>
    <w:tmpl w:val="1BDC36E2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3CF83248"/>
    <w:multiLevelType w:val="hybridMultilevel"/>
    <w:tmpl w:val="4C82A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B0239"/>
    <w:multiLevelType w:val="hybridMultilevel"/>
    <w:tmpl w:val="0BFABA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C1159"/>
    <w:multiLevelType w:val="hybridMultilevel"/>
    <w:tmpl w:val="4AA85E20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484A0889"/>
    <w:multiLevelType w:val="multilevel"/>
    <w:tmpl w:val="56F42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F4E22"/>
    <w:multiLevelType w:val="hybridMultilevel"/>
    <w:tmpl w:val="815AF0BA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60962513"/>
    <w:multiLevelType w:val="multilevel"/>
    <w:tmpl w:val="FDB814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09B7549"/>
    <w:multiLevelType w:val="multilevel"/>
    <w:tmpl w:val="A1107A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F694C7F"/>
    <w:multiLevelType w:val="multilevel"/>
    <w:tmpl w:val="B7968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05F2E70"/>
    <w:multiLevelType w:val="multilevel"/>
    <w:tmpl w:val="556CA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6630E97"/>
    <w:multiLevelType w:val="hybridMultilevel"/>
    <w:tmpl w:val="E78ED354"/>
    <w:lvl w:ilvl="0" w:tplc="0410000F">
      <w:start w:val="1"/>
      <w:numFmt w:val="decimal"/>
      <w:lvlText w:val="%1."/>
      <w:lvlJc w:val="left"/>
      <w:pPr>
        <w:ind w:left="866" w:hanging="360"/>
      </w:pPr>
    </w:lvl>
    <w:lvl w:ilvl="1" w:tplc="04100019" w:tentative="1">
      <w:start w:val="1"/>
      <w:numFmt w:val="lowerLetter"/>
      <w:lvlText w:val="%2."/>
      <w:lvlJc w:val="left"/>
      <w:pPr>
        <w:ind w:left="1586" w:hanging="360"/>
      </w:pPr>
    </w:lvl>
    <w:lvl w:ilvl="2" w:tplc="0410001B" w:tentative="1">
      <w:start w:val="1"/>
      <w:numFmt w:val="lowerRoman"/>
      <w:lvlText w:val="%3."/>
      <w:lvlJc w:val="right"/>
      <w:pPr>
        <w:ind w:left="2306" w:hanging="180"/>
      </w:pPr>
    </w:lvl>
    <w:lvl w:ilvl="3" w:tplc="0410000F" w:tentative="1">
      <w:start w:val="1"/>
      <w:numFmt w:val="decimal"/>
      <w:lvlText w:val="%4."/>
      <w:lvlJc w:val="left"/>
      <w:pPr>
        <w:ind w:left="3026" w:hanging="360"/>
      </w:pPr>
    </w:lvl>
    <w:lvl w:ilvl="4" w:tplc="04100019" w:tentative="1">
      <w:start w:val="1"/>
      <w:numFmt w:val="lowerLetter"/>
      <w:lvlText w:val="%5."/>
      <w:lvlJc w:val="left"/>
      <w:pPr>
        <w:ind w:left="3746" w:hanging="360"/>
      </w:pPr>
    </w:lvl>
    <w:lvl w:ilvl="5" w:tplc="0410001B" w:tentative="1">
      <w:start w:val="1"/>
      <w:numFmt w:val="lowerRoman"/>
      <w:lvlText w:val="%6."/>
      <w:lvlJc w:val="right"/>
      <w:pPr>
        <w:ind w:left="4466" w:hanging="180"/>
      </w:pPr>
    </w:lvl>
    <w:lvl w:ilvl="6" w:tplc="0410000F" w:tentative="1">
      <w:start w:val="1"/>
      <w:numFmt w:val="decimal"/>
      <w:lvlText w:val="%7."/>
      <w:lvlJc w:val="left"/>
      <w:pPr>
        <w:ind w:left="5186" w:hanging="360"/>
      </w:pPr>
    </w:lvl>
    <w:lvl w:ilvl="7" w:tplc="04100019" w:tentative="1">
      <w:start w:val="1"/>
      <w:numFmt w:val="lowerLetter"/>
      <w:lvlText w:val="%8."/>
      <w:lvlJc w:val="left"/>
      <w:pPr>
        <w:ind w:left="5906" w:hanging="360"/>
      </w:pPr>
    </w:lvl>
    <w:lvl w:ilvl="8" w:tplc="0410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0" w15:restartNumberingAfterBreak="0">
    <w:nsid w:val="7E6C5713"/>
    <w:multiLevelType w:val="multilevel"/>
    <w:tmpl w:val="5C22F2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8"/>
  </w:num>
  <w:num w:numId="5">
    <w:abstractNumId w:val="17"/>
  </w:num>
  <w:num w:numId="6">
    <w:abstractNumId w:val="20"/>
  </w:num>
  <w:num w:numId="7">
    <w:abstractNumId w:val="0"/>
  </w:num>
  <w:num w:numId="8">
    <w:abstractNumId w:val="13"/>
  </w:num>
  <w:num w:numId="9">
    <w:abstractNumId w:val="16"/>
  </w:num>
  <w:num w:numId="10">
    <w:abstractNumId w:val="10"/>
  </w:num>
  <w:num w:numId="11">
    <w:abstractNumId w:val="19"/>
  </w:num>
  <w:num w:numId="12">
    <w:abstractNumId w:val="7"/>
  </w:num>
  <w:num w:numId="13">
    <w:abstractNumId w:val="9"/>
  </w:num>
  <w:num w:numId="14">
    <w:abstractNumId w:val="11"/>
  </w:num>
  <w:num w:numId="15">
    <w:abstractNumId w:val="3"/>
  </w:num>
  <w:num w:numId="16">
    <w:abstractNumId w:val="6"/>
  </w:num>
  <w:num w:numId="17">
    <w:abstractNumId w:val="2"/>
  </w:num>
  <w:num w:numId="18">
    <w:abstractNumId w:val="1"/>
  </w:num>
  <w:num w:numId="19">
    <w:abstractNumId w:val="14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07"/>
    <w:rsid w:val="000812E6"/>
    <w:rsid w:val="00297AC1"/>
    <w:rsid w:val="0032080E"/>
    <w:rsid w:val="00385DE2"/>
    <w:rsid w:val="004C3884"/>
    <w:rsid w:val="004F2859"/>
    <w:rsid w:val="00654D00"/>
    <w:rsid w:val="006616E7"/>
    <w:rsid w:val="006C587D"/>
    <w:rsid w:val="006D0264"/>
    <w:rsid w:val="008222D5"/>
    <w:rsid w:val="00952067"/>
    <w:rsid w:val="0096500C"/>
    <w:rsid w:val="009962BB"/>
    <w:rsid w:val="009F2C32"/>
    <w:rsid w:val="00C86648"/>
    <w:rsid w:val="00C86ADD"/>
    <w:rsid w:val="00C86C90"/>
    <w:rsid w:val="00D31D07"/>
    <w:rsid w:val="00D51685"/>
    <w:rsid w:val="00DB7144"/>
    <w:rsid w:val="00DE03DF"/>
    <w:rsid w:val="00E11C0F"/>
    <w:rsid w:val="00E416D8"/>
    <w:rsid w:val="00EA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06FE4E"/>
  <w15:chartTrackingRefBased/>
  <w15:docId w15:val="{FE6E61F5-4534-45E4-883F-38A05EE6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1D07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1D0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616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6E7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16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6E7"/>
    <w:rPr>
      <w:rFonts w:ascii="Calibri" w:eastAsia="Calibri" w:hAnsi="Calibri" w:cs="Calibri"/>
      <w:lang w:eastAsia="it-IT"/>
    </w:rPr>
  </w:style>
  <w:style w:type="paragraph" w:styleId="Nessunaspaziatura">
    <w:name w:val="No Spacing"/>
    <w:uiPriority w:val="1"/>
    <w:qFormat/>
    <w:rsid w:val="00952067"/>
    <w:pPr>
      <w:spacing w:after="0" w:line="240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Lentini</dc:creator>
  <cp:keywords/>
  <dc:description/>
  <cp:lastModifiedBy>Antonietta Padoan</cp:lastModifiedBy>
  <cp:revision>17</cp:revision>
  <dcterms:created xsi:type="dcterms:W3CDTF">2024-01-08T11:56:00Z</dcterms:created>
  <dcterms:modified xsi:type="dcterms:W3CDTF">2024-01-15T11:25:00Z</dcterms:modified>
</cp:coreProperties>
</file>