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spacing w:lineRule="auto" w:line="240" w:before="0" w:after="120"/>
        <w:ind w:left="0" w:right="0" w:hanging="0"/>
        <w:jc w:val="left"/>
        <w:rPr/>
      </w:pPr>
      <w:r>
        <w:rPr/>
        <w:drawing>
          <wp:inline distT="0" distB="0" distL="0" distR="0">
            <wp:extent cx="6261735" cy="71056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6261735" cy="710565"/>
                    </a:xfrm>
                    <a:prstGeom prst="rect">
                      <a:avLst/>
                    </a:prstGeom>
                  </pic:spPr>
                </pic:pic>
              </a:graphicData>
            </a:graphic>
          </wp:inline>
        </w:drawing>
      </w:r>
      <w:r>
        <w:rPr>
          <w:rFonts w:eastAsia="Arial" w:cs="Arial" w:ascii="Arial" w:hAnsi="Arial"/>
          <w:b w:val="false"/>
          <w:i w:val="false"/>
          <w:caps w:val="false"/>
          <w:smallCaps w:val="false"/>
          <w:strike w:val="false"/>
          <w:dstrike w:val="false"/>
          <w:color w:val="FF0000"/>
          <w:position w:val="0"/>
          <w:sz w:val="28"/>
          <w:sz w:val="28"/>
          <w:szCs w:val="28"/>
          <w:u w:val="none"/>
          <w:vertAlign w:val="baseline"/>
        </w:rPr>
        <w:t xml:space="preserve"> </w:t>
      </w:r>
    </w:p>
    <w:p>
      <w:pPr>
        <w:pStyle w:val="Normal1"/>
        <w:keepNext w:val="false"/>
        <w:keepLines w:val="false"/>
        <w:pageBreakBefore w:val="false"/>
        <w:widowControl/>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8"/>
          <w:sz w:val="28"/>
          <w:szCs w:val="28"/>
          <w:u w:val="none"/>
          <w:vertAlign w:val="baseline"/>
        </w:rPr>
      </w:pPr>
      <w:r>
        <w:rPr>
          <w:rFonts w:eastAsia="Arial" w:cs="Arial" w:ascii="Arial" w:hAnsi="Arial"/>
          <w:b w:val="false"/>
          <w:i w:val="false"/>
          <w:caps w:val="false"/>
          <w:smallCaps w:val="false"/>
          <w:strike w:val="false"/>
          <w:dstrike w:val="false"/>
          <w:color w:val="000000"/>
          <w:position w:val="0"/>
          <w:sz w:val="28"/>
          <w:sz w:val="28"/>
          <w:szCs w:val="28"/>
          <w:u w:val="none"/>
          <w:vertAlign w:val="baseline"/>
        </w:rPr>
        <w:drawing>
          <wp:anchor behindDoc="0" distT="0" distB="0" distL="114300" distR="114300" simplePos="0" locked="0" layoutInCell="1" allowOverlap="1" relativeHeight="2">
            <wp:simplePos x="0" y="0"/>
            <wp:positionH relativeFrom="column">
              <wp:posOffset>5525770</wp:posOffset>
            </wp:positionH>
            <wp:positionV relativeFrom="paragraph">
              <wp:posOffset>2540</wp:posOffset>
            </wp:positionV>
            <wp:extent cx="891540" cy="215900"/>
            <wp:effectExtent l="0" t="0" r="0" b="0"/>
            <wp:wrapSquare wrapText="bothSides"/>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3"/>
                    <a:stretch>
                      <a:fillRect/>
                    </a:stretch>
                  </pic:blipFill>
                  <pic:spPr bwMode="auto">
                    <a:xfrm>
                      <a:off x="0" y="0"/>
                      <a:ext cx="891540" cy="215900"/>
                    </a:xfrm>
                    <a:prstGeom prst="rect">
                      <a:avLst/>
                    </a:prstGeom>
                  </pic:spPr>
                </pic:pic>
              </a:graphicData>
            </a:graphic>
          </wp:anchor>
        </w:drawing>
      </w:r>
    </w:p>
    <w:p>
      <w:pPr>
        <w:pStyle w:val="Normal1"/>
        <w:keepNext w:val="false"/>
        <w:keepLines w:val="false"/>
        <w:pageBreakBefore w:val="false"/>
        <w:widowControl/>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8"/>
          <w:sz w:val="28"/>
          <w:szCs w:val="28"/>
          <w:u w:val="none"/>
          <w:vertAlign w:val="baseline"/>
        </w:rPr>
      </w:pPr>
      <w:r>
        <w:rPr>
          <w:rFonts w:eastAsia="Arial" w:cs="Arial" w:ascii="Arial" w:hAnsi="Arial"/>
          <w:b w:val="false"/>
          <w:i w:val="false"/>
          <w:caps w:val="false"/>
          <w:smallCaps w:val="false"/>
          <w:strike w:val="false"/>
          <w:dstrike w:val="false"/>
          <w:color w:val="000000"/>
          <w:position w:val="0"/>
          <w:sz w:val="28"/>
          <w:sz w:val="28"/>
          <w:szCs w:val="28"/>
          <w:u w:val="none"/>
          <w:vertAlign w:val="baseline"/>
        </w:rPr>
      </w:r>
    </w:p>
    <w:p>
      <w:pPr>
        <w:pStyle w:val="Normal1"/>
        <w:keepNext w:val="false"/>
        <w:keepLines w:val="false"/>
        <w:pageBreakBefore w:val="false"/>
        <w:widowControl/>
        <w:spacing w:lineRule="auto" w:line="276" w:before="0" w:after="0"/>
        <w:ind w:left="0" w:right="0" w:hanging="0"/>
        <w:jc w:val="center"/>
        <w:rPr>
          <w:rFonts w:ascii="Arial" w:hAnsi="Arial" w:eastAsia="Arial" w:cs="Arial"/>
          <w:b/>
          <w:b/>
          <w:sz w:val="28"/>
          <w:szCs w:val="28"/>
        </w:rPr>
      </w:pPr>
      <w:r>
        <w:rPr>
          <w:rFonts w:eastAsia="Arial" w:cs="Arial" w:ascii="Arial" w:hAnsi="Arial"/>
          <w:b/>
          <w:sz w:val="28"/>
          <w:szCs w:val="28"/>
        </w:rPr>
        <w:t>Richiesta di ritiro volontario dal Programma GOL per partecipare ad una Work Experience</w:t>
      </w:r>
    </w:p>
    <w:p>
      <w:pPr>
        <w:pStyle w:val="Normal1"/>
        <w:keepNext w:val="false"/>
        <w:keepLines w:val="false"/>
        <w:pageBreakBefore w:val="false"/>
        <w:widowControl w:val="false"/>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4"/>
          <w:szCs w:val="24"/>
          <w:u w:val="single"/>
          <w:vertAlign w:val="baseline"/>
        </w:rPr>
      </w:pPr>
      <w:r>
        <w:rPr>
          <w:rFonts w:eastAsia="Arial" w:cs="Arial" w:ascii="Arial" w:hAnsi="Arial"/>
          <w:b w:val="false"/>
          <w:i w:val="false"/>
          <w:caps w:val="false"/>
          <w:smallCaps w:val="false"/>
          <w:strike w:val="false"/>
          <w:dstrike w:val="false"/>
          <w:color w:val="000000"/>
          <w:position w:val="0"/>
          <w:sz w:val="24"/>
          <w:sz w:val="24"/>
          <w:szCs w:val="24"/>
          <w:u w:val="single"/>
          <w:vertAlign w:val="baseline"/>
        </w:rPr>
        <w:t>PIANO NAZIONALE DI RIPRESA E RESILIENZA (PNRR)</w:t>
      </w:r>
    </w:p>
    <w:p>
      <w:pPr>
        <w:pStyle w:val="Normal1"/>
        <w:keepNext w:val="false"/>
        <w:keepLines w:val="false"/>
        <w:pageBreakBefore w:val="false"/>
        <w:widowControl w:val="false"/>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Programma “Garanzia di Occupabilità dei Lavoratori – GOL”, di cui alla Missione 5 “Inclusione e Coesione”, Componente 1 “Politiche per il Lavoro”, Riforma 1.1 “Politiche Attive del Lavoro e Formazione”, finanziato dall’Unione Europea – Next Generation EU</w:t>
      </w:r>
    </w:p>
    <w:p>
      <w:pPr>
        <w:pStyle w:val="Normal1"/>
        <w:keepNext w:val="false"/>
        <w:keepLines w:val="false"/>
        <w:pageBreakBefore w:val="false"/>
        <w:widowControl w:val="false"/>
        <w:spacing w:lineRule="auto" w:line="240" w:before="0" w:after="0"/>
        <w:ind w:left="0" w:right="0" w:hanging="0"/>
        <w:jc w:val="center"/>
        <w:rPr>
          <w:rFonts w:ascii="Arial" w:hAnsi="Arial" w:eastAsia="Arial" w:cs="Arial"/>
          <w:sz w:val="22"/>
          <w:szCs w:val="22"/>
        </w:rPr>
      </w:pPr>
      <w:r>
        <w:rPr>
          <w:rFonts w:eastAsia="Arial" w:cs="Arial" w:ascii="Arial" w:hAnsi="Arial"/>
          <w:sz w:val="22"/>
          <w:szCs w:val="22"/>
        </w:rPr>
        <w:t>Percorsi 1 e 2 (D.G.R. 845/2022), Percorso 3 (D.G.R. 1052/2022), Percorso 4 (D.G.R. 921/2022)</w:t>
      </w:r>
    </w:p>
    <w:p>
      <w:pPr>
        <w:pStyle w:val="Normal1"/>
        <w:keepNext w:val="false"/>
        <w:keepLines w:val="false"/>
        <w:pageBreakBefore w:val="false"/>
        <w:widowControl/>
        <w:spacing w:lineRule="auto" w:line="240" w:before="120" w:after="12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Normal1"/>
        <w:keepNext w:val="false"/>
        <w:keepLines w:val="false"/>
        <w:pageBreakBefore w:val="false"/>
        <w:widowControl/>
        <w:spacing w:lineRule="auto" w:line="240" w:before="120" w:after="120"/>
        <w:ind w:left="0" w:right="0" w:hanging="0"/>
        <w:jc w:val="both"/>
        <w:rPr>
          <w:rFonts w:ascii="Arial" w:hAnsi="Arial" w:eastAsia="Arial" w:cs="Arial"/>
          <w:b/>
          <w:b/>
          <w:i w:val="false"/>
          <w:i w:val="false"/>
          <w:caps w:val="false"/>
          <w:smallCaps w:val="false"/>
          <w:strike w:val="false"/>
          <w:dstrike w:val="false"/>
          <w:color w:val="000000"/>
          <w:position w:val="0"/>
          <w:sz w:val="20"/>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vertAlign w:val="baseline"/>
        </w:rPr>
        <w:t>ESTREMI DELL’ASSEGNO</w:t>
      </w:r>
    </w:p>
    <w:tbl>
      <w:tblPr>
        <w:tblStyle w:val="Table1"/>
        <w:tblW w:w="9825" w:type="dxa"/>
        <w:jc w:val="left"/>
        <w:tblInd w:w="-167" w:type="dxa"/>
        <w:tblCellMar>
          <w:top w:w="0" w:type="dxa"/>
          <w:left w:w="108" w:type="dxa"/>
          <w:bottom w:w="0" w:type="dxa"/>
          <w:right w:w="108" w:type="dxa"/>
        </w:tblCellMar>
        <w:tblLook w:val="0000"/>
      </w:tblPr>
      <w:tblGrid>
        <w:gridCol w:w="4470"/>
        <w:gridCol w:w="5354"/>
      </w:tblGrid>
      <w:tr>
        <w:trPr/>
        <w:tc>
          <w:tcPr>
            <w:tcW w:w="4470" w:type="dxa"/>
            <w:tcBorders>
              <w:top w:val="single" w:sz="4" w:space="0" w:color="00000A"/>
              <w:left w:val="single" w:sz="4" w:space="0" w:color="00000A"/>
              <w:bottom w:val="single" w:sz="4" w:space="0" w:color="00000A"/>
            </w:tcBorders>
            <w:shd w:fill="auto" w:val="clear"/>
          </w:tcPr>
          <w:p>
            <w:pPr>
              <w:pStyle w:val="Normal1"/>
              <w:keepNext w:val="false"/>
              <w:keepLines w:val="false"/>
              <w:widowControl/>
              <w:spacing w:lineRule="auto" w:line="240" w:before="8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CODICE ASSEGNO</w:t>
            </w:r>
          </w:p>
        </w:tc>
        <w:tc>
          <w:tcPr>
            <w:tcW w:w="5354" w:type="dxa"/>
            <w:tcBorders>
              <w:top w:val="single" w:sz="4" w:space="0" w:color="00000A"/>
              <w:left w:val="single" w:sz="4" w:space="0" w:color="00000A"/>
              <w:bottom w:val="single" w:sz="4" w:space="0" w:color="00000A"/>
              <w:right w:val="single" w:sz="4" w:space="0" w:color="00000A"/>
            </w:tcBorders>
            <w:shd w:fill="auto" w:val="clear"/>
          </w:tcPr>
          <w:p>
            <w:pPr>
              <w:pStyle w:val="Normal1"/>
              <w:keepNext w:val="false"/>
              <w:keepLines w:val="false"/>
              <w:widowControl/>
              <w:spacing w:lineRule="auto" w:line="240" w:before="8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r>
      <w:tr>
        <w:trPr/>
        <w:tc>
          <w:tcPr>
            <w:tcW w:w="4470" w:type="dxa"/>
            <w:tcBorders>
              <w:top w:val="single" w:sz="4" w:space="0" w:color="00000A"/>
              <w:left w:val="single" w:sz="4" w:space="0" w:color="00000A"/>
              <w:bottom w:val="single" w:sz="4" w:space="0" w:color="00000A"/>
            </w:tcBorders>
            <w:shd w:fill="auto" w:val="clear"/>
          </w:tcPr>
          <w:p>
            <w:pPr>
              <w:pStyle w:val="Normal1"/>
              <w:keepNext w:val="false"/>
              <w:keepLines w:val="false"/>
              <w:widowControl/>
              <w:spacing w:lineRule="auto" w:line="240" w:before="8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CPI DI COMPETENZA</w:t>
            </w:r>
          </w:p>
        </w:tc>
        <w:tc>
          <w:tcPr>
            <w:tcW w:w="5354" w:type="dxa"/>
            <w:tcBorders>
              <w:top w:val="single" w:sz="4" w:space="0" w:color="00000A"/>
              <w:left w:val="single" w:sz="4" w:space="0" w:color="00000A"/>
              <w:bottom w:val="single" w:sz="4" w:space="0" w:color="00000A"/>
              <w:right w:val="single" w:sz="4" w:space="0" w:color="00000A"/>
            </w:tcBorders>
            <w:shd w:fill="auto" w:val="clear"/>
          </w:tcPr>
          <w:p>
            <w:pPr>
              <w:pStyle w:val="Normal1"/>
              <w:keepNext w:val="false"/>
              <w:keepLines w:val="false"/>
              <w:widowControl/>
              <w:spacing w:lineRule="auto" w:line="240" w:before="8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r>
      <w:tr>
        <w:trPr/>
        <w:tc>
          <w:tcPr>
            <w:tcW w:w="4470" w:type="dxa"/>
            <w:tcBorders>
              <w:top w:val="single" w:sz="4" w:space="0" w:color="00000A"/>
              <w:left w:val="single" w:sz="4" w:space="0" w:color="00000A"/>
              <w:bottom w:val="single" w:sz="4" w:space="0" w:color="00000A"/>
            </w:tcBorders>
            <w:shd w:fill="auto" w:val="clear"/>
          </w:tcPr>
          <w:p>
            <w:pPr>
              <w:pStyle w:val="Normal1"/>
              <w:keepNext w:val="false"/>
              <w:keepLines w:val="false"/>
              <w:widowControl/>
              <w:spacing w:lineRule="auto" w:line="240" w:before="8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C.F. DEL BENEFICIARIO</w:t>
            </w:r>
          </w:p>
        </w:tc>
        <w:tc>
          <w:tcPr>
            <w:tcW w:w="5354" w:type="dxa"/>
            <w:tcBorders>
              <w:top w:val="single" w:sz="4" w:space="0" w:color="00000A"/>
              <w:left w:val="single" w:sz="4" w:space="0" w:color="00000A"/>
              <w:bottom w:val="single" w:sz="4" w:space="0" w:color="00000A"/>
              <w:right w:val="single" w:sz="4" w:space="0" w:color="00000A"/>
            </w:tcBorders>
            <w:shd w:fill="auto" w:val="clear"/>
          </w:tcPr>
          <w:p>
            <w:pPr>
              <w:pStyle w:val="Normal1"/>
              <w:keepNext w:val="false"/>
              <w:keepLines w:val="false"/>
              <w:widowControl/>
              <w:spacing w:lineRule="auto" w:line="240" w:before="8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c>
      </w:tr>
    </w:tbl>
    <w:p>
      <w:pPr>
        <w:pStyle w:val="Normal1"/>
        <w:keepNext w:val="false"/>
        <w:keepLines w:val="false"/>
        <w:pageBreakBefore w:val="false"/>
        <w:widowControl/>
        <w:spacing w:lineRule="auto" w:line="240" w:before="120" w:after="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Normal1"/>
        <w:keepNext w:val="false"/>
        <w:keepLines w:val="false"/>
        <w:pageBreakBefore w:val="false"/>
        <w:widowControl/>
        <w:spacing w:lineRule="auto" w:line="240" w:before="120" w:after="80"/>
        <w:ind w:left="0" w:right="0" w:hanging="0"/>
        <w:jc w:val="both"/>
        <w:rPr>
          <w:rFonts w:ascii="Arial" w:hAnsi="Arial" w:eastAsia="Arial" w:cs="Arial"/>
          <w:b/>
          <w:b/>
          <w:sz w:val="24"/>
          <w:szCs w:val="24"/>
        </w:rPr>
      </w:pPr>
      <w:bookmarkStart w:id="0" w:name="_gjdgxs"/>
      <w:bookmarkEnd w:id="0"/>
      <w:r>
        <w:rPr>
          <w:rFonts w:eastAsia="Arial" w:cs="Arial" w:ascii="Arial" w:hAnsi="Arial"/>
          <w:b/>
          <w:sz w:val="24"/>
          <w:szCs w:val="24"/>
        </w:rPr>
        <w:t xml:space="preserve">RICHIESTA </w:t>
      </w:r>
    </w:p>
    <w:p>
      <w:pPr>
        <w:pStyle w:val="Normal1"/>
        <w:keepNext w:val="false"/>
        <w:keepLines w:val="false"/>
        <w:pageBreakBefore w:val="false"/>
        <w:widowControl w:val="false"/>
        <w:spacing w:lineRule="auto" w:line="240" w:before="80" w:after="0"/>
        <w:ind w:left="0" w:right="47" w:hanging="0"/>
        <w:jc w:val="both"/>
        <w:rPr>
          <w:rFonts w:ascii="Liberation Sans" w:hAnsi="Liberation Sans" w:eastAsia="Liberation Sans" w:cs="Liberation Sans"/>
          <w:sz w:val="24"/>
          <w:szCs w:val="24"/>
        </w:rPr>
      </w:pPr>
      <w:r>
        <w:rPr>
          <w:rFonts w:eastAsia="Liberation Sans" w:cs="Liberation Sans" w:ascii="Liberation Sans" w:hAnsi="Liberation Sans"/>
          <w:sz w:val="24"/>
          <w:szCs w:val="24"/>
        </w:rPr>
        <w:t>Io sottoscritto/a____________</w:t>
      </w:r>
      <w:r>
        <w:rPr>
          <w:rFonts w:eastAsia="Liberation Sans" w:cs="Liberation Sans" w:ascii="Liberation Sans" w:hAnsi="Liberation Sans"/>
          <w:i/>
          <w:sz w:val="24"/>
          <w:szCs w:val="24"/>
        </w:rPr>
        <w:t>(nome e cognome)</w:t>
      </w:r>
      <w:r>
        <w:rPr>
          <w:rFonts w:eastAsia="Liberation Sans" w:cs="Liberation Sans" w:ascii="Liberation Sans" w:hAnsi="Liberation Sans"/>
          <w:sz w:val="24"/>
          <w:szCs w:val="24"/>
        </w:rPr>
        <w:t xml:space="preserve"> chiedo la chiusura anticipata dell’Assegno GOL, che mi è stato attribuito, allo scopo di partecipare alla misura di politica attiva del lavoro “Work Experience”, in linea con quanto previsto dal D.D.R. n. 227 del 03/03/2023. Dichiaro, a tal fine, di aver superato con esito positivo la procedura di selezione per la partecipazione ad un progetto di Work Experience, come dimostrato dalla attestazione rilasciata dall’ente gestore del progetto, allegata alla presente richiesta</w:t>
      </w:r>
      <w:r>
        <w:rPr>
          <w:rStyle w:val="Richiamoallanotaapidipagina"/>
          <w:rFonts w:eastAsia="Liberation Sans" w:cs="Liberation Sans" w:ascii="Liberation Sans" w:hAnsi="Liberation Sans"/>
          <w:sz w:val="24"/>
          <w:szCs w:val="24"/>
          <w:vertAlign w:val="superscript"/>
        </w:rPr>
        <w:footnoteReference w:id="2"/>
      </w:r>
      <w:r>
        <w:rPr>
          <w:rFonts w:eastAsia="Liberation Sans" w:cs="Liberation Sans" w:ascii="Liberation Sans" w:hAnsi="Liberation Sans"/>
          <w:sz w:val="24"/>
          <w:szCs w:val="24"/>
        </w:rPr>
        <w:t xml:space="preserve">. </w:t>
      </w:r>
    </w:p>
    <w:p>
      <w:pPr>
        <w:pStyle w:val="Normal1"/>
        <w:keepNext w:val="false"/>
        <w:keepLines w:val="false"/>
        <w:pageBreakBefore w:val="false"/>
        <w:widowControl/>
        <w:spacing w:lineRule="auto" w:line="240" w:before="80" w:after="120"/>
        <w:ind w:left="0" w:right="0" w:hanging="0"/>
        <w:jc w:val="both"/>
        <w:rPr>
          <w:rFonts w:ascii="Arial" w:hAnsi="Arial" w:eastAsia="Arial" w:cs="Arial"/>
          <w:sz w:val="24"/>
          <w:szCs w:val="24"/>
        </w:rPr>
      </w:pPr>
      <w:r>
        <w:rPr>
          <w:rFonts w:eastAsia="Arial" w:cs="Arial" w:ascii="Arial" w:hAnsi="Arial"/>
          <w:sz w:val="24"/>
          <w:szCs w:val="24"/>
        </w:rPr>
      </w:r>
    </w:p>
    <w:p>
      <w:pPr>
        <w:pStyle w:val="Normal1"/>
        <w:keepNext w:val="false"/>
        <w:keepLines w:val="false"/>
        <w:pageBreakBefore w:val="false"/>
        <w:widowControl/>
        <w:spacing w:lineRule="auto" w:line="240" w:before="0" w:after="12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bookmarkStart w:id="1" w:name="_30j0zll"/>
      <w:bookmarkStart w:id="2" w:name="_30j0zll"/>
      <w:bookmarkEnd w:id="2"/>
    </w:p>
    <w:p>
      <w:pPr>
        <w:pStyle w:val="Normal1"/>
        <w:keepNext w:val="false"/>
        <w:keepLines w:val="false"/>
        <w:pageBreakBefore w:val="false"/>
        <w:widowControl w:val="false"/>
        <w:spacing w:lineRule="auto" w:line="240" w:before="0" w:after="0"/>
        <w:ind w:left="0" w:right="0" w:hanging="0"/>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t>Luogo, dat</w:t>
      </w:r>
      <w:r>
        <w:rPr>
          <w:rFonts w:eastAsia="Liberation Sans" w:cs="Liberation Sans" w:ascii="Liberation Sans" w:hAnsi="Liberation Sans"/>
          <w:sz w:val="24"/>
          <w:szCs w:val="24"/>
        </w:rPr>
        <w:t>a                                                                                Firma autografa del beneficiario</w:t>
      </w:r>
      <w:r>
        <w:rPr>
          <w:rStyle w:val="Richiamoallanotaapidipagina"/>
          <w:rFonts w:eastAsia="Liberation Sans" w:cs="Liberation Sans" w:ascii="Liberation Sans" w:hAnsi="Liberation Sans"/>
          <w:sz w:val="24"/>
          <w:szCs w:val="24"/>
          <w:vertAlign w:val="superscript"/>
        </w:rPr>
        <w:footnoteReference w:id="3"/>
      </w:r>
    </w:p>
    <w:p>
      <w:pPr>
        <w:pStyle w:val="Normal1"/>
        <w:keepNext w:val="false"/>
        <w:keepLines w:val="false"/>
        <w:pageBreakBefore w:val="false"/>
        <w:widowControl w:val="false"/>
        <w:spacing w:lineRule="auto" w:line="240" w:before="0" w:after="0"/>
        <w:ind w:left="0" w:right="0" w:hanging="0"/>
        <w:rPr/>
      </w:pPr>
      <w:r>
        <w:rPr>
          <w:rFonts w:eastAsia="Liberation Sans" w:cs="Liberation Sans" w:ascii="Liberation Sans" w:hAnsi="Liberation Sans"/>
          <w:sz w:val="24"/>
          <w:szCs w:val="24"/>
          <w:vertAlign w:val="superscript"/>
        </w:rPr>
        <w:t xml:space="preserve">                                                                                                                                                           </w:t>
      </w:r>
      <w:r>
        <w:rPr>
          <w:rFonts w:eastAsia="Liberation Sans" w:cs="Liberation Sans" w:ascii="Liberation Sans" w:hAnsi="Liberation Sans"/>
          <w:i/>
          <w:sz w:val="24"/>
          <w:szCs w:val="24"/>
        </w:rPr>
        <w:t xml:space="preserve">  </w:t>
      </w:r>
    </w:p>
    <w:p>
      <w:pPr>
        <w:pStyle w:val="Normal1"/>
        <w:keepNext w:val="false"/>
        <w:keepLines w:val="false"/>
        <w:pageBreakBefore w:val="false"/>
        <w:widowControl w:val="false"/>
        <w:spacing w:lineRule="auto" w:line="240" w:before="0" w:after="0"/>
        <w:ind w:left="0" w:right="0" w:hanging="0"/>
        <w:rPr>
          <w:rFonts w:ascii="Liberation Sans" w:hAnsi="Liberation Sans" w:eastAsia="Liberation Sans" w:cs="Liberation Sans"/>
          <w:sz w:val="24"/>
          <w:szCs w:val="24"/>
        </w:rPr>
      </w:pPr>
      <w:r>
        <w:rPr>
          <w:rFonts w:eastAsia="Liberation Sans" w:cs="Liberation Sans" w:ascii="Liberation Sans" w:hAnsi="Liberation Sans"/>
          <w:sz w:val="24"/>
          <w:szCs w:val="24"/>
        </w:rPr>
        <w:t xml:space="preserve">                                                                                                    </w:t>
      </w:r>
      <w:r>
        <w:rPr>
          <w:rFonts w:eastAsia="Liberation Sans" w:cs="Liberation Sans" w:ascii="Liberation Sans" w:hAnsi="Liberation Sans"/>
          <w:sz w:val="24"/>
          <w:szCs w:val="24"/>
        </w:rPr>
        <w:t>_________________________</w:t>
      </w:r>
    </w:p>
    <w:p>
      <w:pPr>
        <w:pStyle w:val="Normal1"/>
        <w:keepNext w:val="false"/>
        <w:keepLines w:val="false"/>
        <w:pageBreakBefore w:val="false"/>
        <w:widowControl/>
        <w:spacing w:lineRule="auto" w:line="240" w:before="0" w:after="200"/>
        <w:ind w:left="0" w:right="-626"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Normal1"/>
        <w:keepNext w:val="false"/>
        <w:keepLines w:val="false"/>
        <w:pageBreakBefore w:val="false"/>
        <w:widowControl/>
        <w:spacing w:lineRule="auto" w:line="240" w:before="0" w:after="200"/>
        <w:ind w:left="0" w:right="-626" w:hanging="0"/>
        <w:jc w:val="center"/>
        <w:rPr/>
      </w:pPr>
      <w:r>
        <w:rPr/>
      </w:r>
    </w:p>
    <w:sectPr>
      <w:footnotePr>
        <w:numFmt w:val="decimal"/>
      </w:footnotePr>
      <w:type w:val="nextPage"/>
      <w:pgSz w:w="11906" w:h="16838"/>
      <w:pgMar w:left="920" w:right="880" w:header="0" w:top="1040" w:footer="0" w:bottom="28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Liberation Sans">
    <w:altName w:val="Arial"/>
    <w:charset w:val="00"/>
    <w:family w:val="roman"/>
    <w:pitch w:val="variable"/>
  </w:font>
  <w:font w:name="Times">
    <w:altName w:val="Times New Roman"/>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1"/>
        <w:jc w:val="both"/>
        <w:rPr>
          <w:sz w:val="18"/>
          <w:szCs w:val="18"/>
        </w:rPr>
      </w:pPr>
      <w:r>
        <w:rPr>
          <w:rStyle w:val="Caratterinotaapidipagina"/>
        </w:rPr>
        <w:footnoteRef/>
      </w:r>
      <w:r>
        <w:rPr/>
        <w:t xml:space="preserve"> </w:t>
      </w:r>
      <w:r>
        <w:rPr>
          <w:sz w:val="18"/>
          <w:szCs w:val="18"/>
        </w:rPr>
        <w:t xml:space="preserve">Allegare </w:t>
      </w:r>
      <w:r>
        <w:rPr>
          <w:b/>
          <w:sz w:val="18"/>
          <w:szCs w:val="18"/>
        </w:rPr>
        <w:t>attestazione, rilasciata dall’ente gestore del progetto di Work Experience, di avvenuto superamento della selezione per la partecipazione alla WE.</w:t>
      </w:r>
      <w:r>
        <w:rPr>
          <w:sz w:val="18"/>
          <w:szCs w:val="18"/>
        </w:rPr>
        <w:t xml:space="preserve"> L’attestazione può essere una dichiarazione sottoscritta dall’Ente gestore della work experience o il verbale di selezione.</w:t>
      </w:r>
    </w:p>
  </w:footnote>
  <w:footnote w:id="3">
    <w:p>
      <w:pPr>
        <w:pStyle w:val="Normal1"/>
        <w:rPr/>
      </w:pPr>
      <w:r>
        <w:rPr>
          <w:rStyle w:val="Caratterinotaapidipagina"/>
        </w:rPr>
        <w:footnoteRef/>
      </w:r>
      <w:r>
        <w:rPr/>
        <w:t xml:space="preserve"> </w:t>
      </w:r>
      <w:r>
        <w:rPr>
          <w:sz w:val="18"/>
          <w:szCs w:val="18"/>
        </w:rPr>
        <w:t>Allegare</w:t>
      </w:r>
      <w:r>
        <w:rPr>
          <w:rFonts w:eastAsia="Arial" w:cs="Arial" w:ascii="Arial" w:hAnsi="Arial"/>
          <w:sz w:val="18"/>
          <w:szCs w:val="18"/>
        </w:rPr>
        <w:t xml:space="preserve"> </w:t>
      </w:r>
      <w:r>
        <w:rPr>
          <w:rFonts w:eastAsia="Arial" w:cs="Arial" w:ascii="Arial" w:hAnsi="Arial"/>
          <w:b/>
          <w:sz w:val="18"/>
          <w:szCs w:val="18"/>
        </w:rPr>
        <w:t>copia del documento di identità in corso di validità</w:t>
      </w:r>
      <w:r>
        <w:rPr>
          <w:rFonts w:eastAsia="Times" w:cs="Times" w:ascii="Times" w:hAnsi="Times"/>
          <w:sz w:val="22"/>
          <w:szCs w:val="22"/>
        </w:rPr>
        <w:t xml:space="preserve"> </w:t>
      </w:r>
      <w:r>
        <w:rPr>
          <w:rFonts w:eastAsia="Arial" w:cs="Arial" w:ascii="Arial" w:hAnsi="Arial"/>
          <w:b/>
          <w:sz w:val="18"/>
          <w:szCs w:val="18"/>
        </w:rPr>
        <w:t>del firmatario</w:t>
      </w:r>
      <w:r>
        <w:rPr>
          <w:rFonts w:eastAsia="Arial" w:cs="Arial" w:ascii="Arial" w:hAnsi="Arial"/>
          <w:sz w:val="18"/>
          <w:szCs w:val="18"/>
        </w:rPr>
        <w:t>.</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lang w:val="it-IT" w:eastAsia="zh-CN" w:bidi="hi-IN"/>
      </w:rPr>
    </w:rPrDefault>
    <w:pPrDefault>
      <w:pPr/>
    </w:pPrDefault>
  </w:docDefaults>
  <w:style w:type="paragraph" w:styleId="Normal">
    <w:name w:val="Normal"/>
    <w:qFormat/>
    <w:pPr>
      <w:widowControl w:val="false"/>
      <w:bidi w:val="0"/>
      <w:spacing w:before="0" w:after="0"/>
      <w:jc w:val="left"/>
    </w:pPr>
    <w:rPr>
      <w:rFonts w:ascii="Liberation Serif" w:hAnsi="Liberation Serif" w:eastAsia="Liberation Serif" w:cs="Liberation Serif"/>
      <w:color w:val="auto"/>
      <w:kern w:val="0"/>
      <w:sz w:val="20"/>
      <w:szCs w:val="20"/>
      <w:lang w:val="it-IT" w:eastAsia="zh-CN" w:bidi="hi-IN"/>
    </w:rPr>
  </w:style>
  <w:style w:type="paragraph" w:styleId="Titolo1">
    <w:name w:val="Heading 1"/>
    <w:basedOn w:val="Normal1"/>
    <w:next w:val="Normal1"/>
    <w:qFormat/>
    <w:pPr>
      <w:keepNext w:val="true"/>
      <w:keepLines/>
      <w:pageBreakBefore w:val="false"/>
      <w:widowControl/>
      <w:pBdr/>
      <w:shd w:val="clear" w:fill="auto"/>
      <w:spacing w:lineRule="auto" w:line="240" w:before="480" w:after="12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48"/>
      <w:sz w:val="48"/>
      <w:szCs w:val="48"/>
      <w:u w:val="none"/>
      <w:shd w:fill="auto" w:val="clear"/>
      <w:vertAlign w:val="baseline"/>
    </w:rPr>
  </w:style>
  <w:style w:type="paragraph" w:styleId="Titolo2">
    <w:name w:val="Heading 2"/>
    <w:basedOn w:val="Normal1"/>
    <w:next w:val="Normal1"/>
    <w:qFormat/>
    <w:pPr>
      <w:keepNext w:val="true"/>
      <w:keepLines/>
      <w:pageBreakBefore w:val="false"/>
      <w:widowControl/>
      <w:pBdr/>
      <w:shd w:val="clear" w:fill="auto"/>
      <w:spacing w:lineRule="auto" w:line="240" w:before="360" w:after="8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36"/>
      <w:sz w:val="36"/>
      <w:szCs w:val="36"/>
      <w:u w:val="none"/>
      <w:shd w:fill="auto" w:val="clear"/>
      <w:vertAlign w:val="baseline"/>
    </w:rPr>
  </w:style>
  <w:style w:type="paragraph" w:styleId="Titolo3">
    <w:name w:val="Heading 3"/>
    <w:basedOn w:val="Normal1"/>
    <w:next w:val="Normal1"/>
    <w:qFormat/>
    <w:pPr>
      <w:keepNext w:val="true"/>
      <w:keepLines/>
      <w:pageBreakBefore w:val="false"/>
      <w:widowControl/>
      <w:pBdr/>
      <w:shd w:val="clear" w:fill="auto"/>
      <w:spacing w:lineRule="auto" w:line="240" w:before="280" w:after="8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28"/>
      <w:sz w:val="28"/>
      <w:szCs w:val="28"/>
      <w:u w:val="none"/>
      <w:shd w:fill="auto" w:val="clear"/>
      <w:vertAlign w:val="baseline"/>
    </w:rPr>
  </w:style>
  <w:style w:type="paragraph" w:styleId="Titolo4">
    <w:name w:val="Heading 4"/>
    <w:basedOn w:val="Normal1"/>
    <w:next w:val="Normal1"/>
    <w:qFormat/>
    <w:pPr>
      <w:keepNext w:val="true"/>
      <w:keepLines/>
      <w:pageBreakBefore w:val="false"/>
      <w:widowControl/>
      <w:pBdr/>
      <w:shd w:val="clear" w:fill="auto"/>
      <w:spacing w:lineRule="auto" w:line="240" w:before="240" w:after="4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24"/>
      <w:sz w:val="24"/>
      <w:szCs w:val="24"/>
      <w:u w:val="none"/>
      <w:shd w:fill="auto" w:val="clear"/>
      <w:vertAlign w:val="baseline"/>
    </w:rPr>
  </w:style>
  <w:style w:type="paragraph" w:styleId="Titolo5">
    <w:name w:val="Heading 5"/>
    <w:basedOn w:val="Normal1"/>
    <w:next w:val="Normal1"/>
    <w:qFormat/>
    <w:pPr>
      <w:keepNext w:val="true"/>
      <w:keepLines/>
      <w:pageBreakBefore w:val="false"/>
      <w:widowControl/>
      <w:pBdr/>
      <w:shd w:val="clear" w:fill="auto"/>
      <w:spacing w:lineRule="auto" w:line="240" w:before="220" w:after="4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22"/>
      <w:sz w:val="22"/>
      <w:szCs w:val="22"/>
      <w:u w:val="none"/>
      <w:shd w:fill="auto" w:val="clear"/>
      <w:vertAlign w:val="baseline"/>
    </w:rPr>
  </w:style>
  <w:style w:type="paragraph" w:styleId="Titolo6">
    <w:name w:val="Heading 6"/>
    <w:basedOn w:val="Normal1"/>
    <w:next w:val="Normal1"/>
    <w:qFormat/>
    <w:pPr>
      <w:keepNext w:val="true"/>
      <w:keepLines/>
      <w:pageBreakBefore w:val="false"/>
      <w:widowControl/>
      <w:pBdr/>
      <w:shd w:val="clear" w:fill="auto"/>
      <w:spacing w:lineRule="auto" w:line="240" w:before="200" w:after="4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20"/>
      <w:sz w:val="20"/>
      <w:szCs w:val="20"/>
      <w:u w:val="none"/>
      <w:shd w:fill="auto" w:val="clear"/>
      <w:vertAlign w:val="baseline"/>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1" w:default="1">
    <w:name w:val="LO-normal"/>
    <w:qFormat/>
    <w:pPr>
      <w:widowControl w:val="false"/>
      <w:bidi w:val="0"/>
      <w:spacing w:before="0" w:after="0"/>
      <w:jc w:val="left"/>
    </w:pPr>
    <w:rPr>
      <w:rFonts w:ascii="Liberation Serif" w:hAnsi="Liberation Serif" w:eastAsia="Liberation Serif" w:cs="Liberation Serif"/>
      <w:color w:val="auto"/>
      <w:kern w:val="0"/>
      <w:sz w:val="20"/>
      <w:szCs w:val="20"/>
      <w:lang w:val="it-IT" w:eastAsia="zh-CN" w:bidi="hi-IN"/>
    </w:rPr>
  </w:style>
  <w:style w:type="paragraph" w:styleId="Titoloprincipale">
    <w:name w:val="Title"/>
    <w:basedOn w:val="Normal1"/>
    <w:next w:val="Normal1"/>
    <w:qFormat/>
    <w:pPr>
      <w:keepNext w:val="true"/>
      <w:keepLines/>
      <w:pageBreakBefore w:val="false"/>
      <w:widowControl/>
      <w:pBdr/>
      <w:shd w:val="clear" w:fill="auto"/>
      <w:spacing w:lineRule="auto" w:line="240" w:before="480" w:after="12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72"/>
      <w:sz w:val="72"/>
      <w:szCs w:val="72"/>
      <w:u w:val="none"/>
      <w:shd w:fill="auto" w:val="clear"/>
      <w:vertAlign w:val="baseline"/>
    </w:rPr>
  </w:style>
  <w:style w:type="paragraph" w:styleId="Sottotitolo">
    <w:name w:val="Subtitle"/>
    <w:basedOn w:val="Normal1"/>
    <w:next w:val="Normal1"/>
    <w:qFormat/>
    <w:pPr>
      <w:keepNext w:val="true"/>
      <w:keepLines/>
      <w:pageBreakBefore w:val="false"/>
      <w:widowControl/>
      <w:pBdr/>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Notaapidipagina">
    <w:name w:val="Footnote Text"/>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LibreOffice/6.4.1.2$Windows_X86_64 LibreOffice_project/4d224e95b98b138af42a64d84056446d09082932</Application>
  <Pages>1</Pages>
  <Words>210</Words>
  <Characters>1313</Characters>
  <CharactersWithSpaces>1852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cp:revision>0</cp:revision>
  <dc:subject/>
  <dc:title/>
</cp:coreProperties>
</file>