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BA4" w:rsidRDefault="00CA0958">
      <w:pPr>
        <w:ind w:left="0" w:hanging="2"/>
        <w:jc w:val="right"/>
        <w:rPr>
          <w:rFonts w:ascii="Times New Roman" w:eastAsia="Times New Roman" w:hAnsi="Times New Roman" w:cs="Times New Roman"/>
          <w:b/>
          <w:sz w:val="22"/>
          <w:szCs w:val="22"/>
          <w:highlight w:val="white"/>
          <w:u w:val="single"/>
        </w:rPr>
      </w:pPr>
      <w:r>
        <w:rPr>
          <w:rFonts w:ascii="Times New Roman" w:eastAsia="Times New Roman" w:hAnsi="Times New Roman" w:cs="Times New Roman"/>
          <w:b/>
          <w:sz w:val="22"/>
          <w:szCs w:val="22"/>
          <w:highlight w:val="white"/>
          <w:u w:val="single"/>
        </w:rPr>
        <w:t xml:space="preserve">RESTITUIRE IL MODULO COMPLETO DI TUTTE LE PAGINE DI CUI </w:t>
      </w:r>
      <w:proofErr w:type="gramStart"/>
      <w:r>
        <w:rPr>
          <w:rFonts w:ascii="Times New Roman" w:eastAsia="Times New Roman" w:hAnsi="Times New Roman" w:cs="Times New Roman"/>
          <w:b/>
          <w:sz w:val="22"/>
          <w:szCs w:val="22"/>
          <w:highlight w:val="white"/>
          <w:u w:val="single"/>
        </w:rPr>
        <w:t>E’</w:t>
      </w:r>
      <w:proofErr w:type="gramEnd"/>
      <w:r>
        <w:rPr>
          <w:rFonts w:ascii="Times New Roman" w:eastAsia="Times New Roman" w:hAnsi="Times New Roman" w:cs="Times New Roman"/>
          <w:b/>
          <w:sz w:val="22"/>
          <w:szCs w:val="22"/>
          <w:highlight w:val="white"/>
          <w:u w:val="single"/>
        </w:rPr>
        <w:t xml:space="preserve"> COMPOSTO</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i/>
          <w:color w:val="000000"/>
          <w:sz w:val="22"/>
          <w:szCs w:val="22"/>
          <w:u w:val="single"/>
        </w:rPr>
      </w:pP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rPr>
          <w:rFonts w:ascii="Times New Roman" w:eastAsia="Times New Roman" w:hAnsi="Times New Roman" w:cs="Times New Roman"/>
          <w:i/>
          <w:color w:val="000000"/>
          <w:sz w:val="22"/>
          <w:szCs w:val="22"/>
          <w:u w:val="single"/>
        </w:rPr>
        <w:t>MODULO PER IL LEGALE RAPPRESENTANTE ED EVENTUALE PROCURATORE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DI CERTIFICAZIONE E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38, 46, 47 e 48 del D.P.R. n. 445 del 28/12/2000)</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qualità di legale rappresentante o di procuratore munito del potere di rappresentanza (</w:t>
      </w:r>
      <w:r>
        <w:rPr>
          <w:rFonts w:ascii="Times New Roman" w:eastAsia="Times New Roman" w:hAnsi="Times New Roman" w:cs="Times New Roman"/>
          <w:color w:val="000000"/>
          <w:sz w:val="22"/>
          <w:szCs w:val="22"/>
          <w:vertAlign w:val="superscript"/>
        </w:rPr>
        <w:footnoteReference w:id="1"/>
      </w:r>
      <w:r>
        <w:rPr>
          <w:rFonts w:ascii="Times New Roman" w:eastAsia="Times New Roman" w:hAnsi="Times New Roman" w:cs="Times New Roman"/>
          <w:color w:val="000000"/>
          <w:sz w:val="22"/>
          <w:szCs w:val="22"/>
        </w:rPr>
        <w:t>) di __________________________ con sede legale in ________________________ Via____________________________________, C.F./P.IVA  _______________________________</w:t>
      </w: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presentazione della domanda di partecipazione;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a</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b</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nei confronti dei seguenti soggetti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7"/>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337BA4">
        <w:trPr>
          <w:trHeight w:val="657"/>
        </w:trPr>
        <w:tc>
          <w:tcPr>
            <w:tcW w:w="2694" w:type="dxa"/>
            <w:vAlign w:val="center"/>
          </w:tcPr>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tc>
        <w:tc>
          <w:tcPr>
            <w:tcW w:w="1701"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w:t>
            </w:r>
          </w:p>
        </w:tc>
        <w:tc>
          <w:tcPr>
            <w:tcW w:w="1842"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62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883"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rPr>
          <w:trHeight w:val="748"/>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legale rappresentante (</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rPr>
          <w:trHeight w:val="703"/>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procuratore munito del potere di rappresentanza che sottoscrive la domanda di partecipazione (</w:t>
            </w:r>
            <w:r>
              <w:rPr>
                <w:rFonts w:ascii="Times New Roman" w:eastAsia="Times New Roman" w:hAnsi="Times New Roman" w:cs="Times New Roman"/>
                <w:color w:val="000000"/>
                <w:sz w:val="22"/>
                <w:szCs w:val="22"/>
                <w:vertAlign w:val="superscript"/>
              </w:rPr>
              <w:footnoteReference w:id="4"/>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28E1" w:rsidRDefault="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28E1" w:rsidRDefault="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r>
        <w:rPr>
          <w:rFonts w:ascii="Times New Roman" w:eastAsia="Times New Roman" w:hAnsi="Times New Roman" w:cs="Times New Roman"/>
          <w:b/>
          <w:color w:val="000000"/>
          <w:sz w:val="22"/>
          <w:szCs w:val="22"/>
        </w:rPr>
        <w:tab/>
      </w:r>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b/>
          <w:i/>
          <w:color w:val="000000"/>
          <w:sz w:val="22"/>
          <w:szCs w:val="22"/>
          <w:u w:val="single"/>
        </w:rPr>
        <w:t>ovvero</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 xml:space="preserve"> che</w:t>
      </w:r>
      <w:proofErr w:type="gramEnd"/>
      <w:r>
        <w:rPr>
          <w:rFonts w:ascii="Times New Roman" w:eastAsia="Times New Roman" w:hAnsi="Times New Roman" w:cs="Times New Roman"/>
          <w:color w:val="000000"/>
          <w:sz w:val="22"/>
          <w:szCs w:val="22"/>
        </w:rPr>
        <w:t xml:space="preserve"> nei confronti dei soggetti di cui alla lettera b): ________________________________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i/>
          <w:color w:val="000000"/>
          <w:sz w:val="22"/>
          <w:szCs w:val="22"/>
        </w:rPr>
        <w:t>(indicare il nominativo)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0" w:name="_heading=h.gjdgxs" w:colFirst="0" w:colLast="0"/>
      <w:bookmarkEnd w:id="0"/>
      <w:r>
        <w:rPr>
          <w:rFonts w:ascii="Times New Roman" w:eastAsia="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eastAsia="Times New Roman" w:hAnsi="Times New Roman" w:cs="Times New Roman"/>
          <w:color w:val="000000"/>
          <w:sz w:val="22"/>
          <w:szCs w:val="22"/>
        </w:rPr>
        <w:t>c.p.p.:_</w:t>
      </w:r>
      <w:proofErr w:type="gramEnd"/>
      <w:r>
        <w:rPr>
          <w:rFonts w:ascii="Times New Roman" w:eastAsia="Times New Roman" w:hAnsi="Times New Roman" w:cs="Times New Roman"/>
          <w:color w:val="000000"/>
          <w:sz w:val="22"/>
          <w:szCs w:val="22"/>
        </w:rPr>
        <w:t>________________________________________________________________________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norma giuridica violata: 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anno della condanna _______________________________________ (</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r>
        <w:rPr>
          <w:rFonts w:ascii="Times New Roman" w:eastAsia="Times New Roman" w:hAnsi="Times New Roman" w:cs="Times New Roman"/>
          <w:b/>
          <w:i/>
          <w:color w:val="000000"/>
          <w:sz w:val="22"/>
          <w:szCs w:val="22"/>
        </w:rPr>
        <w:t>ATTENZIONE:</w:t>
      </w:r>
    </w:p>
    <w:p w:rsidR="00337BA4" w:rsidRDefault="00CA0958">
      <w:pPr>
        <w:numPr>
          <w:ilvl w:val="0"/>
          <w:numId w:val="1"/>
        </w:numPr>
        <w:pBdr>
          <w:top w:val="nil"/>
          <w:left w:val="nil"/>
          <w:bottom w:val="nil"/>
          <w:right w:val="nil"/>
          <w:between w:val="nil"/>
        </w:pBdr>
        <w:spacing w:before="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eastAsia="Times New Roman" w:hAnsi="Times New Roman" w:cs="Times New Roman"/>
          <w:b/>
          <w:color w:val="000000"/>
          <w:sz w:val="22"/>
          <w:szCs w:val="22"/>
        </w:rPr>
        <w:t>le iscrizione</w:t>
      </w:r>
      <w:proofErr w:type="gramEnd"/>
      <w:r>
        <w:rPr>
          <w:rFonts w:ascii="Times New Roman" w:eastAsia="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c</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337BA4" w:rsidRDefault="00CA0958">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INPS sede di _______________(</w:t>
      </w:r>
      <w:r>
        <w:rPr>
          <w:rFonts w:ascii="Times New Roman" w:eastAsia="Times New Roman" w:hAnsi="Times New Roman" w:cs="Times New Roman"/>
          <w:color w:val="000000"/>
          <w:sz w:val="22"/>
          <w:szCs w:val="22"/>
          <w:vertAlign w:val="superscript"/>
        </w:rPr>
        <w:footnoteReference w:id="5"/>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(barrare, tra le alternative sottostanti, solo la casella che interessa)</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datore di lavoro (</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 xml:space="preserve">):  matricola n. _____________,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gestione separata (</w:t>
      </w:r>
      <w:r>
        <w:rPr>
          <w:rFonts w:ascii="Times New Roman" w:eastAsia="Times New Roman" w:hAnsi="Times New Roman" w:cs="Times New Roman"/>
          <w:color w:val="000000"/>
          <w:sz w:val="22"/>
          <w:szCs w:val="22"/>
          <w:vertAlign w:val="superscript"/>
        </w:rPr>
        <w:footnoteReference w:id="7"/>
      </w:r>
      <w:r>
        <w:rPr>
          <w:rFonts w:ascii="Times New Roman" w:eastAsia="Times New Roman" w:hAnsi="Times New Roman" w:cs="Times New Roman"/>
          <w:color w:val="000000"/>
          <w:sz w:val="22"/>
          <w:szCs w:val="22"/>
        </w:rPr>
        <w:t xml:space="preserve">) – committente/associante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2  INAIL</w:t>
      </w:r>
      <w:proofErr w:type="gramEnd"/>
      <w:r>
        <w:rPr>
          <w:rFonts w:ascii="Times New Roman" w:eastAsia="Times New Roman" w:hAnsi="Times New Roman" w:cs="Times New Roman"/>
          <w:color w:val="000000"/>
          <w:sz w:val="22"/>
          <w:szCs w:val="22"/>
        </w:rPr>
        <w:t xml:space="preserve"> sede di _______________ (</w:t>
      </w:r>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  codice ditta n. 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3  Altra</w:t>
      </w:r>
      <w:proofErr w:type="gramEnd"/>
      <w:r>
        <w:rPr>
          <w:rFonts w:ascii="Times New Roman" w:eastAsia="Times New Roman" w:hAnsi="Times New Roman" w:cs="Times New Roman"/>
          <w:color w:val="000000"/>
          <w:sz w:val="22"/>
          <w:szCs w:val="22"/>
        </w:rPr>
        <w:t xml:space="preserve"> cassa (specificare) __________________________________ matricola n. 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caso di non iscrizione ad uno degli enti suindicati, indicare i motivi 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Contratto collettivo applicato: 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w:t>
      </w:r>
      <w:r>
        <w:rPr>
          <w:rFonts w:ascii="Times New Roman" w:eastAsia="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eastAsia="Times New Roman" w:hAnsi="Times New Roman" w:cs="Times New Roman"/>
          <w:color w:val="000000"/>
          <w:sz w:val="22"/>
          <w:szCs w:val="22"/>
        </w:rPr>
        <w:t>_(</w:t>
      </w:r>
      <w:proofErr w:type="gramEnd"/>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w:t>
      </w:r>
      <w:r>
        <w:rPr>
          <w:rFonts w:ascii="Times New Roman" w:eastAsia="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che  la</w:t>
      </w:r>
      <w:proofErr w:type="gramEnd"/>
      <w:r>
        <w:rPr>
          <w:rFonts w:ascii="Times New Roman" w:eastAsia="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color w:val="000000"/>
          <w:sz w:val="22"/>
          <w:szCs w:val="22"/>
        </w:rPr>
        <w:t>interdittiva</w:t>
      </w:r>
      <w:proofErr w:type="spellEnd"/>
      <w:r>
        <w:rPr>
          <w:rFonts w:ascii="Times New Roman" w:eastAsia="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informato che, ai sensi e per gli effetti del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w:t>
      </w: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8"/>
      </w:r>
      <w:r>
        <w:rPr>
          <w:rFonts w:ascii="Times New Roman" w:eastAsia="Times New Roman" w:hAnsi="Times New Roman" w:cs="Times New Roman"/>
          <w:color w:val="000000"/>
          <w:sz w:val="22"/>
          <w:szCs w:val="22"/>
        </w:rPr>
        <w:t>)</w:t>
      </w:r>
    </w:p>
    <w:p w:rsidR="008F28E1" w:rsidRDefault="008F28E1">
      <w:pPr>
        <w:pBdr>
          <w:top w:val="nil"/>
          <w:left w:val="nil"/>
          <w:bottom w:val="nil"/>
          <w:right w:val="nil"/>
          <w:between w:val="nil"/>
        </w:pBdr>
        <w:spacing w:line="240" w:lineRule="auto"/>
        <w:ind w:left="0" w:hanging="2"/>
        <w:jc w:val="right"/>
      </w:pP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br w:type="page"/>
      </w:r>
      <w:r>
        <w:rPr>
          <w:rFonts w:ascii="Times New Roman" w:eastAsia="Times New Roman" w:hAnsi="Times New Roman" w:cs="Times New Roman"/>
          <w:i/>
          <w:color w:val="000000"/>
          <w:sz w:val="22"/>
          <w:szCs w:val="22"/>
          <w:u w:val="single"/>
        </w:rPr>
        <w:lastRenderedPageBreak/>
        <w:t>MODULO PER GLI ALTRI SOGGETTI DI ENTI E PERSONE GIURIDICHE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47 e 48 del D.P.R. n. 445 del 28/12/2000)</w:t>
      </w: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eastAsia="Times New Roman" w:hAnsi="Times New Roman" w:cs="Times New Roman"/>
          <w:i/>
          <w:color w:val="000000"/>
          <w:sz w:val="22"/>
          <w:szCs w:val="22"/>
        </w:rPr>
        <w:t xml:space="preserve">ad eccezione del legale rappresentante dell’ente e dell’eventuale </w:t>
      </w:r>
      <w:r>
        <w:rPr>
          <w:i/>
          <w:color w:val="000000"/>
          <w:sz w:val="22"/>
          <w:szCs w:val="22"/>
        </w:rPr>
        <w:t xml:space="preserve"> </w:t>
      </w:r>
      <w:r>
        <w:rPr>
          <w:rFonts w:ascii="Times New Roman" w:eastAsia="Times New Roman" w:hAnsi="Times New Roman" w:cs="Times New Roman"/>
          <w:i/>
          <w:color w:val="000000"/>
          <w:sz w:val="22"/>
          <w:szCs w:val="22"/>
        </w:rPr>
        <w:t>procuratore munito del potere di rappresentanza che sottoscrive la domanda di partecipazione</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8"/>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337BA4">
        <w:trPr>
          <w:trHeight w:val="657"/>
        </w:trPr>
        <w:tc>
          <w:tcPr>
            <w:tcW w:w="1847"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9"/>
            </w:r>
            <w:r>
              <w:rPr>
                <w:rFonts w:ascii="Times New Roman" w:eastAsia="Times New Roman" w:hAnsi="Times New Roman" w:cs="Times New Roman"/>
                <w:color w:val="000000"/>
                <w:sz w:val="22"/>
                <w:szCs w:val="22"/>
              </w:rPr>
              <w:t xml:space="preserve">) </w:t>
            </w:r>
          </w:p>
        </w:tc>
        <w:tc>
          <w:tcPr>
            <w:tcW w:w="1955"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CARICA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superiore ad anni due di reclusione, sola o congiunta a pena pecuniaria, con effetti fino alla riabilitazione;</w:t>
      </w: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eastAsia="Times New Roman" w:hAnsi="Times New Roman" w:cs="Times New Roman"/>
          <w:color w:val="000000"/>
          <w:sz w:val="22"/>
          <w:szCs w:val="22"/>
        </w:rPr>
        <w:t>Protection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10"/>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validità della presente dichiarazione deve essere allegata la fotocopia, non autenticata, del documento di identità del sottoscrittore.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br w:type="page"/>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INFORMATIVA SUL TRATTAMENTO DEI DATI PERSONALI</w:t>
      </w:r>
    </w:p>
    <w:p w:rsidR="00337BA4" w:rsidRDefault="00CA0958">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337BA4" w:rsidRDefault="00CA0958">
      <w:pPr>
        <w:pBdr>
          <w:top w:val="nil"/>
          <w:left w:val="nil"/>
          <w:bottom w:val="nil"/>
          <w:right w:val="nil"/>
          <w:between w:val="nil"/>
        </w:pBdr>
        <w:spacing w:before="20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eastAsia="Times New Roman" w:hAnsi="Times New Roman" w:cs="Times New Roman"/>
          <w:color w:val="000000"/>
          <w:sz w:val="22"/>
          <w:szCs w:val="22"/>
        </w:rPr>
        <w:t>Dorsoduro</w:t>
      </w:r>
      <w:proofErr w:type="spellEnd"/>
      <w:r>
        <w:rPr>
          <w:rFonts w:ascii="Times New Roman" w:eastAsia="Times New Roman" w:hAnsi="Times New Roman" w:cs="Times New Roman"/>
          <w:color w:val="000000"/>
          <w:sz w:val="22"/>
          <w:szCs w:val="22"/>
        </w:rPr>
        <w:t>, 3901, 30123 – Venezia.</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Delegato al trattamento dei dati che La riguardano, ai sensi della DGR n. 596 del 08.05.2018 pubblicata sul BUR n. 44 del 11.05.2018, è il Direttore della Direzione Formazione e Istruzione con sede in Fondamenta </w:t>
      </w:r>
      <w:proofErr w:type="spellStart"/>
      <w:proofErr w:type="gramStart"/>
      <w:r>
        <w:rPr>
          <w:rFonts w:ascii="Times New Roman" w:eastAsia="Times New Roman" w:hAnsi="Times New Roman" w:cs="Times New Roman"/>
          <w:color w:val="000000"/>
          <w:sz w:val="22"/>
          <w:szCs w:val="22"/>
        </w:rPr>
        <w:t>S.Lucia</w:t>
      </w:r>
      <w:proofErr w:type="spellEnd"/>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23 - 30121 Venezia, mail: formazioneistruzione@regione.veneto.it; PEC: formazioneistruzione@pec.regione.veneto.it</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 xml:space="preserve">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Officer</w:t>
      </w:r>
      <w:proofErr w:type="spellEnd"/>
      <w:r>
        <w:rPr>
          <w:rFonts w:ascii="Times New Roman" w:eastAsia="Times New Roman" w:hAnsi="Times New Roman" w:cs="Times New Roman"/>
          <w:color w:val="000000"/>
          <w:sz w:val="22"/>
          <w:szCs w:val="22"/>
        </w:rPr>
        <w:t xml:space="preserve"> ha sede a Palazzo </w:t>
      </w:r>
      <w:proofErr w:type="spellStart"/>
      <w:r>
        <w:rPr>
          <w:rFonts w:ascii="Times New Roman" w:eastAsia="Times New Roman" w:hAnsi="Times New Roman" w:cs="Times New Roman"/>
          <w:color w:val="000000"/>
          <w:sz w:val="22"/>
          <w:szCs w:val="22"/>
        </w:rPr>
        <w:t>Sceriman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2"/>
            <w:szCs w:val="22"/>
            <w:u w:val="single"/>
          </w:rPr>
          <w:t>dpo@regione.veneto.it</w:t>
        </w:r>
      </w:hyperlink>
      <w:r>
        <w:rPr>
          <w:rFonts w:ascii="Times New Roman" w:eastAsia="Times New Roman" w:hAnsi="Times New Roman" w:cs="Times New Roman"/>
          <w:color w:val="000000"/>
          <w:sz w:val="22"/>
          <w:szCs w:val="22"/>
        </w:rPr>
        <w:t xml:space="preserve"> ; PEC: dpo@pec.regione.veneto.it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I dati personali e quelli relativi a condanne penali e reati (art. 10 GDPR),</w:t>
      </w:r>
      <w:r>
        <w:rPr>
          <w:rFonts w:ascii="Times New Roman" w:eastAsia="Times New Roman" w:hAnsi="Times New Roman" w:cs="Times New Roman"/>
          <w:color w:val="000000"/>
          <w:sz w:val="22"/>
          <w:szCs w:val="22"/>
        </w:rPr>
        <w:t xml:space="preserve"> trattati da persone autorizzate, non saranno comunicati né diffusi, salvi i casi previsti dalla normativa vigente.</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periodo di conservazione, ai sensi dell’articolo 5, par. 1, </w:t>
      </w:r>
      <w:proofErr w:type="spellStart"/>
      <w:r>
        <w:rPr>
          <w:rFonts w:ascii="Times New Roman" w:eastAsia="Times New Roman" w:hAnsi="Times New Roman" w:cs="Times New Roman"/>
          <w:color w:val="000000"/>
          <w:sz w:val="22"/>
          <w:szCs w:val="22"/>
        </w:rPr>
        <w:t>lett</w:t>
      </w:r>
      <w:proofErr w:type="spellEnd"/>
      <w:r>
        <w:rPr>
          <w:rFonts w:ascii="Times New Roman" w:eastAsia="Times New Roman" w:hAnsi="Times New Roman" w:cs="Times New Roman"/>
          <w:color w:val="000000"/>
          <w:sz w:val="22"/>
          <w:szCs w:val="22"/>
        </w:rPr>
        <w:t xml:space="preserve">. e) del Regolamento 2016/679/UE, è determinato in base alla vigente normativa nazionale ed europea di settore e, in ogni caso, non supera il tempo necessario al conseguimento delle finalità in parola e per cui i dati sono raccolti e successivamente trattati; </w:t>
      </w:r>
      <w:r>
        <w:rPr>
          <w:rFonts w:ascii="Times New Roman" w:eastAsia="Times New Roman" w:hAnsi="Times New Roman" w:cs="Times New Roman"/>
          <w:i/>
          <w:color w:val="000000"/>
          <w:sz w:val="22"/>
          <w:szCs w:val="22"/>
        </w:rPr>
        <w:t xml:space="preserv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mancato conferimento dei dati personali non consentirà l’accesso ai finanziamenti per la realizzazione delle attività oggetto del bando.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Il Dirigente Delegato</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della Direzione Formazione e Istruzione</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bookmarkStart w:id="1" w:name="_heading=h.30j0zll" w:colFirst="0" w:colLast="0"/>
      <w:bookmarkEnd w:id="1"/>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Dott. Massimo Marzano Bernardi</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sectPr w:rsidR="00337BA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1FA" w:rsidRDefault="004A41FA">
      <w:pPr>
        <w:spacing w:line="240" w:lineRule="auto"/>
        <w:ind w:left="0" w:hanging="2"/>
      </w:pPr>
      <w:r>
        <w:separator/>
      </w:r>
    </w:p>
  </w:endnote>
  <w:endnote w:type="continuationSeparator" w:id="0">
    <w:p w:rsidR="004A41FA" w:rsidRDefault="004A41F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CA0958">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1FA" w:rsidRDefault="004A41FA">
      <w:pPr>
        <w:spacing w:line="240" w:lineRule="auto"/>
        <w:ind w:left="0" w:hanging="2"/>
      </w:pPr>
      <w:r>
        <w:separator/>
      </w:r>
    </w:p>
  </w:footnote>
  <w:footnote w:type="continuationSeparator" w:id="0">
    <w:p w:rsidR="004A41FA" w:rsidRDefault="004A41FA">
      <w:pPr>
        <w:spacing w:line="240" w:lineRule="auto"/>
        <w:ind w:left="0" w:hanging="2"/>
      </w:pPr>
      <w:r>
        <w:continuationSeparator/>
      </w:r>
    </w:p>
  </w:footnote>
  <w:footnote w:id="1">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Se persona diversa dal legale rappresentante, precisare anche gli estremi dell’atto di procura.</w:t>
      </w:r>
    </w:p>
  </w:footnote>
  <w:footnote w:id="2">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Nell’elenco ricomprendere anche il dichiarante.</w:t>
      </w:r>
    </w:p>
  </w:footnote>
  <w:footnote w:id="3">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Se il dichiarante è il legale rappresentante devono essere indicati solo i dati relativi a quest’ultimo.</w:t>
      </w:r>
    </w:p>
  </w:footnote>
  <w:footnote w:id="4">
    <w:p w:rsidR="00337BA4" w:rsidRDefault="00CA0958" w:rsidP="00C91F4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 xml:space="preserve">Se il dichiarante </w:t>
      </w:r>
      <w:r>
        <w:rPr>
          <w:rFonts w:ascii="Times New Roman" w:eastAsia="Times New Roman" w:hAnsi="Times New Roman" w:cs="Times New Roman"/>
          <w:b/>
          <w:color w:val="000000"/>
          <w:sz w:val="16"/>
          <w:szCs w:val="16"/>
        </w:rPr>
        <w:t xml:space="preserve">non </w:t>
      </w:r>
      <w:r>
        <w:rPr>
          <w:rFonts w:ascii="Times New Roman" w:eastAsia="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eastAsia="Times New Roman" w:hAnsi="Times New Roman" w:cs="Times New Roman"/>
          <w:color w:val="000000"/>
          <w:sz w:val="20"/>
          <w:szCs w:val="20"/>
        </w:rPr>
        <w:t xml:space="preserve"> </w:t>
      </w:r>
    </w:p>
  </w:footnote>
  <w:footnote w:id="5">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Nel caso di città in cui siano presenti più sedi dell’Inps, </w:t>
      </w:r>
      <w:proofErr w:type="spellStart"/>
      <w:r>
        <w:rPr>
          <w:rFonts w:ascii="Times New Roman" w:eastAsia="Times New Roman" w:hAnsi="Times New Roman" w:cs="Times New Roman"/>
          <w:color w:val="000000"/>
          <w:sz w:val="16"/>
          <w:szCs w:val="16"/>
        </w:rPr>
        <w:t>Inail</w:t>
      </w:r>
      <w:proofErr w:type="spellEnd"/>
      <w:r>
        <w:rPr>
          <w:rFonts w:ascii="Times New Roman" w:eastAsia="Times New Roman" w:hAnsi="Times New Roman" w:cs="Times New Roman"/>
          <w:color w:val="000000"/>
          <w:sz w:val="16"/>
          <w:szCs w:val="16"/>
        </w:rPr>
        <w:t xml:space="preserve"> o dell’Agenzia delle entrate, specificare quella effettivamente competente.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6">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7">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footnote>
  <w:footnote w:id="8">
    <w:p w:rsidR="008F28E1" w:rsidRDefault="008F28E1" w:rsidP="008F28E1">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 w:id="9">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bl>
    <w:tblPr>
      <w:tblStyle w:val="a9"/>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337BA4">
      <w:trPr>
        <w:trHeight w:val="584"/>
      </w:trPr>
      <w:tc>
        <w:tcPr>
          <w:tcW w:w="8008" w:type="dxa"/>
          <w:tcBorders>
            <w:top w:val="single" w:sz="4" w:space="0" w:color="C0C0C0"/>
            <w:left w:val="single" w:sz="4" w:space="0" w:color="C0C0C0"/>
            <w:bottom w:val="single" w:sz="4" w:space="0" w:color="C0C0C0"/>
            <w:right w:val="single" w:sz="4" w:space="0" w:color="C0C0C0"/>
          </w:tcBorders>
        </w:tcPr>
        <w:p w:rsidR="00337BA4" w:rsidRDefault="00CA0958" w:rsidP="00440328">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highlight w:val="yellow"/>
            </w:rPr>
          </w:pPr>
          <w:r w:rsidRPr="00BB3642">
            <w:rPr>
              <w:rFonts w:ascii="Times New Roman" w:eastAsia="Times New Roman" w:hAnsi="Times New Roman" w:cs="Times New Roman"/>
              <w:b/>
              <w:color w:val="000000"/>
              <w:sz w:val="28"/>
              <w:szCs w:val="28"/>
            </w:rPr>
            <w:t xml:space="preserve">ALLEGATO </w:t>
          </w:r>
          <w:r w:rsidR="00C91F46" w:rsidRPr="00BB3642">
            <w:rPr>
              <w:rFonts w:ascii="Times New Roman" w:eastAsia="Times New Roman" w:hAnsi="Times New Roman" w:cs="Times New Roman"/>
              <w:b/>
              <w:color w:val="000000"/>
              <w:sz w:val="28"/>
              <w:szCs w:val="28"/>
            </w:rPr>
            <w:t>A</w:t>
          </w:r>
          <w:r w:rsidRPr="00BB3642">
            <w:rPr>
              <w:rFonts w:ascii="Times New Roman" w:eastAsia="Times New Roman" w:hAnsi="Times New Roman" w:cs="Times New Roman"/>
              <w:b/>
              <w:color w:val="000000"/>
              <w:sz w:val="28"/>
              <w:szCs w:val="28"/>
            </w:rPr>
            <w:t xml:space="preserve">  al Decreto n.</w:t>
          </w:r>
          <w:r w:rsidR="00BB3642">
            <w:rPr>
              <w:rFonts w:ascii="Times New Roman" w:eastAsia="Times New Roman" w:hAnsi="Times New Roman" w:cs="Times New Roman"/>
              <w:b/>
              <w:color w:val="000000"/>
              <w:sz w:val="28"/>
              <w:szCs w:val="28"/>
            </w:rPr>
            <w:t xml:space="preserve"> 993</w:t>
          </w:r>
          <w:r w:rsidRPr="00BB3642">
            <w:rPr>
              <w:rFonts w:ascii="Times New Roman" w:eastAsia="Times New Roman" w:hAnsi="Times New Roman" w:cs="Times New Roman"/>
              <w:b/>
              <w:color w:val="000000"/>
              <w:sz w:val="28"/>
              <w:szCs w:val="28"/>
            </w:rPr>
            <w:t xml:space="preserve"> </w:t>
          </w:r>
          <w:r w:rsidR="0025116C" w:rsidRPr="00BB3642">
            <w:rPr>
              <w:rFonts w:ascii="Times New Roman" w:eastAsia="Times New Roman" w:hAnsi="Times New Roman" w:cs="Times New Roman"/>
              <w:b/>
              <w:color w:val="000000"/>
              <w:sz w:val="28"/>
              <w:szCs w:val="28"/>
            </w:rPr>
            <w:t xml:space="preserve"> </w:t>
          </w:r>
          <w:r w:rsidRPr="00BB3642">
            <w:rPr>
              <w:rFonts w:ascii="Times New Roman" w:eastAsia="Times New Roman" w:hAnsi="Times New Roman" w:cs="Times New Roman"/>
              <w:b/>
              <w:color w:val="000000"/>
              <w:sz w:val="28"/>
              <w:szCs w:val="28"/>
            </w:rPr>
            <w:t>del</w:t>
          </w:r>
          <w:r>
            <w:rPr>
              <w:rFonts w:ascii="Times New Roman" w:eastAsia="Times New Roman" w:hAnsi="Times New Roman" w:cs="Times New Roman"/>
              <w:b/>
              <w:color w:val="000000"/>
              <w:sz w:val="28"/>
              <w:szCs w:val="28"/>
            </w:rPr>
            <w:t xml:space="preserve"> </w:t>
          </w:r>
          <w:r w:rsidR="00BB3642">
            <w:rPr>
              <w:rFonts w:ascii="Times New Roman" w:eastAsia="Times New Roman" w:hAnsi="Times New Roman" w:cs="Times New Roman"/>
              <w:b/>
              <w:color w:val="000000"/>
              <w:sz w:val="28"/>
              <w:szCs w:val="28"/>
            </w:rPr>
            <w:t>14/06/2023</w:t>
          </w:r>
          <w:r w:rsidR="0025116C">
            <w:rPr>
              <w:rFonts w:ascii="Times New Roman" w:eastAsia="Times New Roman" w:hAnsi="Times New Roman" w:cs="Times New Roman"/>
              <w:b/>
              <w:sz w:val="28"/>
              <w:szCs w:val="28"/>
            </w:rPr>
            <w:t xml:space="preserve"> </w:t>
          </w:r>
          <w:r w:rsidR="00BB3642">
            <w:rPr>
              <w:rFonts w:ascii="Times New Roman" w:eastAsia="Times New Roman" w:hAnsi="Times New Roman" w:cs="Times New Roman"/>
              <w:b/>
              <w:sz w:val="28"/>
              <w:szCs w:val="28"/>
            </w:rPr>
            <w:t xml:space="preserve">       </w:t>
          </w:r>
          <w:r w:rsidR="00440328">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sz w:val="28"/>
              <w:szCs w:val="28"/>
            </w:rPr>
            <w:t xml:space="preserve">  </w:t>
          </w:r>
          <w:r>
            <w:rPr>
              <w:b/>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B3642">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28"/>
              <w:szCs w:val="28"/>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color w:val="000000"/>
      </w:rPr>
    </w:pPr>
  </w:p>
  <w:tbl>
    <w:tblPr>
      <w:tblStyle w:val="aa"/>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337BA4">
      <w:trPr>
        <w:trHeight w:val="1293"/>
      </w:trPr>
      <w:tc>
        <w:tcPr>
          <w:tcW w:w="7583" w:type="dxa"/>
          <w:tcBorders>
            <w:top w:val="single" w:sz="4" w:space="0" w:color="C0C0C0"/>
            <w:left w:val="single" w:sz="4" w:space="0" w:color="C0C0C0"/>
            <w:bottom w:val="single" w:sz="4" w:space="0" w:color="C0C0C0"/>
            <w:right w:val="single" w:sz="4" w:space="0" w:color="C0C0C0"/>
          </w:tcBorders>
        </w:tcPr>
        <w:p w:rsidR="00337BA4" w:rsidRDefault="00CA0958">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noProof/>
              <w:color w:val="000000"/>
              <w:sz w:val="32"/>
              <w:szCs w:val="32"/>
            </w:rPr>
            <w:drawing>
              <wp:inline distT="0" distB="0" distL="114300" distR="114300">
                <wp:extent cx="2295525" cy="28448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337BA4" w:rsidRDefault="00CA0958">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                               giunta regionale </w:t>
          </w:r>
        </w:p>
        <w:p w:rsidR="00337BA4" w:rsidRPr="00BB3642" w:rsidRDefault="00337BA4">
          <w:pPr>
            <w:pBdr>
              <w:top w:val="nil"/>
              <w:left w:val="nil"/>
              <w:bottom w:val="nil"/>
              <w:right w:val="nil"/>
              <w:between w:val="nil"/>
            </w:pBdr>
            <w:tabs>
              <w:tab w:val="center" w:pos="4819"/>
              <w:tab w:val="right" w:pos="9638"/>
            </w:tabs>
            <w:spacing w:line="240" w:lineRule="auto"/>
            <w:rPr>
              <w:rFonts w:ascii="Times New Roman" w:eastAsia="Times New Roman" w:hAnsi="Times New Roman" w:cs="Times New Roman"/>
              <w:color w:val="000000"/>
              <w:sz w:val="14"/>
              <w:szCs w:val="16"/>
            </w:rPr>
          </w:pPr>
        </w:p>
        <w:p w:rsidR="00337BA4" w:rsidRDefault="0025116C" w:rsidP="00BB3642">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highlight w:val="yellow"/>
            </w:rPr>
          </w:pPr>
          <w:r w:rsidRPr="00BB3642">
            <w:rPr>
              <w:rFonts w:ascii="Times New Roman" w:eastAsia="Times New Roman" w:hAnsi="Times New Roman" w:cs="Times New Roman"/>
              <w:b/>
              <w:color w:val="000000"/>
              <w:sz w:val="28"/>
              <w:szCs w:val="28"/>
            </w:rPr>
            <w:t xml:space="preserve">ALLEGATO </w:t>
          </w:r>
          <w:r w:rsidR="00C91F46" w:rsidRPr="00BB3642">
            <w:rPr>
              <w:rFonts w:ascii="Times New Roman" w:eastAsia="Times New Roman" w:hAnsi="Times New Roman" w:cs="Times New Roman"/>
              <w:b/>
              <w:color w:val="000000"/>
              <w:sz w:val="28"/>
              <w:szCs w:val="28"/>
            </w:rPr>
            <w:t>A</w:t>
          </w:r>
          <w:r w:rsidR="00CA0958" w:rsidRPr="00BB3642">
            <w:rPr>
              <w:rFonts w:ascii="Times New Roman" w:eastAsia="Times New Roman" w:hAnsi="Times New Roman" w:cs="Times New Roman"/>
              <w:b/>
              <w:color w:val="000000"/>
              <w:sz w:val="28"/>
              <w:szCs w:val="28"/>
            </w:rPr>
            <w:t xml:space="preserve">  al Decreto n. </w:t>
          </w:r>
          <w:r w:rsidR="00BB3642" w:rsidRPr="00BB3642">
            <w:rPr>
              <w:rFonts w:ascii="Times New Roman" w:eastAsia="Times New Roman" w:hAnsi="Times New Roman" w:cs="Times New Roman"/>
              <w:b/>
              <w:color w:val="000000"/>
              <w:sz w:val="28"/>
              <w:szCs w:val="28"/>
            </w:rPr>
            <w:t>993  del 14/06/2023</w:t>
          </w:r>
          <w:r w:rsidR="00BB3642">
            <w:rPr>
              <w:rFonts w:ascii="Times New Roman" w:eastAsia="Times New Roman" w:hAnsi="Times New Roman" w:cs="Times New Roman"/>
              <w:b/>
              <w:color w:val="000000"/>
              <w:sz w:val="28"/>
              <w:szCs w:val="28"/>
            </w:rPr>
            <w:t xml:space="preserve">     </w:t>
          </w:r>
          <w:bookmarkStart w:id="2" w:name="_GoBack"/>
          <w:bookmarkEnd w:id="2"/>
          <w:r w:rsidR="00440328" w:rsidRPr="00BB3642">
            <w:rPr>
              <w:rFonts w:ascii="Times New Roman" w:eastAsia="Times New Roman" w:hAnsi="Times New Roman" w:cs="Times New Roman"/>
              <w:color w:val="000000"/>
            </w:rPr>
            <w:t xml:space="preserve"> </w:t>
          </w:r>
          <w:r w:rsidR="004D15E2" w:rsidRPr="00BB3642">
            <w:rPr>
              <w:rFonts w:ascii="Times New Roman" w:eastAsia="Times New Roman" w:hAnsi="Times New Roman" w:cs="Times New Roman"/>
              <w:color w:val="000000"/>
            </w:rPr>
            <w:t xml:space="preserve"> </w:t>
          </w:r>
          <w:r w:rsidR="00CA0958" w:rsidRPr="00BB3642">
            <w:rPr>
              <w:rFonts w:ascii="Times New Roman" w:eastAsia="Times New Roman" w:hAnsi="Times New Roman" w:cs="Times New Roman"/>
              <w:color w:val="000000"/>
            </w:rPr>
            <w:t xml:space="preserve"> </w:t>
          </w:r>
          <w:r w:rsidR="00CA0958">
            <w:rPr>
              <w:rFonts w:ascii="Times New Roman" w:eastAsia="Times New Roman" w:hAnsi="Times New Roman" w:cs="Times New Roman"/>
              <w:color w:val="000000"/>
            </w:rPr>
            <w:t xml:space="preserve">pag. </w:t>
          </w:r>
          <w:r w:rsidR="00CA0958">
            <w:rPr>
              <w:rFonts w:ascii="Times New Roman" w:eastAsia="Times New Roman" w:hAnsi="Times New Roman" w:cs="Times New Roman"/>
              <w:color w:val="000000"/>
            </w:rPr>
            <w:fldChar w:fldCharType="begin"/>
          </w:r>
          <w:r w:rsidR="00CA0958">
            <w:rPr>
              <w:rFonts w:ascii="Times New Roman" w:eastAsia="Times New Roman" w:hAnsi="Times New Roman" w:cs="Times New Roman"/>
              <w:color w:val="000000"/>
            </w:rPr>
            <w:instrText>PAGE</w:instrText>
          </w:r>
          <w:r w:rsidR="00CA0958">
            <w:rPr>
              <w:rFonts w:ascii="Times New Roman" w:eastAsia="Times New Roman" w:hAnsi="Times New Roman" w:cs="Times New Roman"/>
              <w:color w:val="000000"/>
            </w:rPr>
            <w:fldChar w:fldCharType="separate"/>
          </w:r>
          <w:r w:rsidR="00BB3642">
            <w:rPr>
              <w:rFonts w:ascii="Times New Roman" w:eastAsia="Times New Roman" w:hAnsi="Times New Roman" w:cs="Times New Roman"/>
              <w:noProof/>
              <w:color w:val="000000"/>
            </w:rPr>
            <w:t>1</w:t>
          </w:r>
          <w:r w:rsidR="00CA0958">
            <w:rPr>
              <w:rFonts w:ascii="Times New Roman" w:eastAsia="Times New Roman" w:hAnsi="Times New Roman" w:cs="Times New Roman"/>
              <w:color w:val="000000"/>
            </w:rPr>
            <w:fldChar w:fldCharType="end"/>
          </w:r>
          <w:r w:rsidR="00CA0958">
            <w:rPr>
              <w:rFonts w:ascii="Times New Roman" w:eastAsia="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F167E"/>
    <w:multiLevelType w:val="multilevel"/>
    <w:tmpl w:val="048844EC"/>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180B20AC"/>
    <w:multiLevelType w:val="multilevel"/>
    <w:tmpl w:val="4C167262"/>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15:restartNumberingAfterBreak="0">
    <w:nsid w:val="5A4548C9"/>
    <w:multiLevelType w:val="multilevel"/>
    <w:tmpl w:val="140A482C"/>
    <w:lvl w:ilvl="0">
      <w:start w:val="1"/>
      <w:numFmt w:val="bullet"/>
      <w:lvlText w:val="−"/>
      <w:lvlJc w:val="left"/>
      <w:pPr>
        <w:ind w:left="360" w:hanging="360"/>
      </w:pPr>
      <w:rPr>
        <w:rFonts w:ascii="Noto Sans" w:eastAsia="Noto Sans" w:hAnsi="Noto Sans" w:cs="Noto San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w:eastAsia="Noto Sans" w:hAnsi="Noto Sans" w:cs="Noto Sans"/>
        <w:vertAlign w:val="baseline"/>
      </w:rPr>
    </w:lvl>
    <w:lvl w:ilvl="3">
      <w:start w:val="1"/>
      <w:numFmt w:val="bullet"/>
      <w:lvlText w:val="●"/>
      <w:lvlJc w:val="left"/>
      <w:pPr>
        <w:ind w:left="2520" w:hanging="360"/>
      </w:pPr>
      <w:rPr>
        <w:rFonts w:ascii="Noto Sans" w:eastAsia="Noto Sans" w:hAnsi="Noto Sans" w:cs="Noto San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w:eastAsia="Noto Sans" w:hAnsi="Noto Sans" w:cs="Noto Sans"/>
        <w:vertAlign w:val="baseline"/>
      </w:rPr>
    </w:lvl>
    <w:lvl w:ilvl="6">
      <w:start w:val="1"/>
      <w:numFmt w:val="bullet"/>
      <w:lvlText w:val="●"/>
      <w:lvlJc w:val="left"/>
      <w:pPr>
        <w:ind w:left="4680" w:hanging="360"/>
      </w:pPr>
      <w:rPr>
        <w:rFonts w:ascii="Noto Sans" w:eastAsia="Noto Sans" w:hAnsi="Noto Sans" w:cs="Noto San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w:eastAsia="Noto Sans" w:hAnsi="Noto Sans" w:cs="Noto Sans"/>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A4"/>
    <w:rsid w:val="0025116C"/>
    <w:rsid w:val="00337BA4"/>
    <w:rsid w:val="00440328"/>
    <w:rsid w:val="00450DC3"/>
    <w:rsid w:val="004A41FA"/>
    <w:rsid w:val="004D15E2"/>
    <w:rsid w:val="005839FB"/>
    <w:rsid w:val="007D53F4"/>
    <w:rsid w:val="008265D2"/>
    <w:rsid w:val="008F28E1"/>
    <w:rsid w:val="0098769F"/>
    <w:rsid w:val="00AE59CE"/>
    <w:rsid w:val="00BB3642"/>
    <w:rsid w:val="00C91F46"/>
    <w:rsid w:val="00C93C17"/>
    <w:rsid w:val="00CA0958"/>
    <w:rsid w:val="00CB037C"/>
    <w:rsid w:val="00CD61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4C86F"/>
  <w15:docId w15:val="{3F17965A-5C87-400A-98B1-4C455F41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ODBP4DIo4PX9EDTr0aSXgCmY7Q==">AMUW2mX3Nk/jADBXtjClRWkyMo794fEDpMSoSj9U3S+PhaxQHGy8BGcyWSqMxt/5RPbaySKH+tRnGiw2Dp8AuW1wZwAa7w6ufz6NzxgIVJk0Wfn819yzfL/vUJrZVqSpFldpKYkVmbBa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2382</Words>
  <Characters>13578</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LISA CONFORTO</cp:lastModifiedBy>
  <cp:revision>11</cp:revision>
  <cp:lastPrinted>2022-11-04T09:03:00Z</cp:lastPrinted>
  <dcterms:created xsi:type="dcterms:W3CDTF">2022-10-24T06:29:00Z</dcterms:created>
  <dcterms:modified xsi:type="dcterms:W3CDTF">2023-06-14T11:54:00Z</dcterms:modified>
</cp:coreProperties>
</file>