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988" w:rsidRDefault="006D17EC">
      <w:pPr>
        <w:spacing w:line="276" w:lineRule="auto"/>
        <w:jc w:val="both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noProof/>
          <w:sz w:val="28"/>
          <w:szCs w:val="28"/>
        </w:rPr>
        <w:drawing>
          <wp:inline distT="0" distB="0" distL="0" distR="0">
            <wp:extent cx="6676732" cy="766763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-5" t="-47" r="-4" b="-47"/>
                    <a:stretch>
                      <a:fillRect/>
                    </a:stretch>
                  </pic:blipFill>
                  <pic:spPr>
                    <a:xfrm>
                      <a:off x="0" y="0"/>
                      <a:ext cx="6676732" cy="766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D0988" w:rsidRDefault="008D0988">
      <w:pPr>
        <w:spacing w:line="276" w:lineRule="auto"/>
        <w:jc w:val="center"/>
        <w:rPr>
          <w:rFonts w:ascii="Garamond" w:eastAsia="Garamond" w:hAnsi="Garamond" w:cs="Garamond"/>
          <w:b/>
        </w:rPr>
      </w:pPr>
    </w:p>
    <w:p w:rsidR="008D0988" w:rsidRDefault="006D17EC">
      <w:pPr>
        <w:spacing w:line="276" w:lineRule="auto"/>
        <w:ind w:left="140" w:right="180"/>
        <w:jc w:val="center"/>
        <w:rPr>
          <w:rFonts w:ascii="Garamond" w:eastAsia="Garamond" w:hAnsi="Garamond" w:cs="Garamond"/>
          <w:b/>
          <w:sz w:val="24"/>
          <w:szCs w:val="24"/>
        </w:rPr>
      </w:pPr>
      <w:bookmarkStart w:id="0" w:name="_heading=h.3znysh7" w:colFirst="0" w:colLast="0"/>
      <w:bookmarkEnd w:id="0"/>
      <w:r>
        <w:rPr>
          <w:rFonts w:ascii="Garamond" w:eastAsia="Garamond" w:hAnsi="Garamond" w:cs="Garamond"/>
          <w:b/>
          <w:sz w:val="24"/>
          <w:szCs w:val="24"/>
        </w:rPr>
        <w:t xml:space="preserve">Piano Nazionale di Ripresa e Resilienza (PNRR) - Missione 5, Componente 1, Riforma 1.1. finanziato dall’Unione europea - 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Next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Generation EU - Programma Nazionale per la Garanzia di Occupabilità dei Lavoratori (GOL) – Piano di Attuazione Regionale del Venet</w:t>
      </w:r>
      <w:r>
        <w:rPr>
          <w:rFonts w:ascii="Garamond" w:eastAsia="Garamond" w:hAnsi="Garamond" w:cs="Garamond"/>
          <w:b/>
          <w:sz w:val="24"/>
          <w:szCs w:val="24"/>
        </w:rPr>
        <w:t>o</w:t>
      </w:r>
    </w:p>
    <w:p w:rsidR="008D0988" w:rsidRDefault="006D17EC">
      <w:pPr>
        <w:spacing w:line="276" w:lineRule="auto"/>
        <w:ind w:left="140" w:right="180"/>
        <w:jc w:val="center"/>
        <w:rPr>
          <w:rFonts w:ascii="Garamond" w:eastAsia="Garamond" w:hAnsi="Garamond" w:cs="Garamond"/>
          <w:b/>
          <w:sz w:val="28"/>
          <w:szCs w:val="28"/>
        </w:rPr>
      </w:pPr>
      <w:r>
        <w:rPr>
          <w:rFonts w:ascii="Garamond" w:eastAsia="Garamond" w:hAnsi="Garamond" w:cs="Garamond"/>
          <w:b/>
          <w:sz w:val="28"/>
          <w:szCs w:val="28"/>
        </w:rPr>
        <w:t xml:space="preserve">ATTESTAZIONE DI MESSA IN TRASPARENZA DEI RISULTATI DI APPRENDIMENTO </w:t>
      </w:r>
    </w:p>
    <w:p w:rsidR="008D0988" w:rsidRDefault="006D17EC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bookmarkStart w:id="1" w:name="_heading=h.1fob9te" w:colFirst="0" w:colLast="0"/>
      <w:bookmarkEnd w:id="1"/>
      <w:r>
        <w:rPr>
          <w:rFonts w:ascii="Garamond" w:eastAsia="Garamond" w:hAnsi="Garamond" w:cs="Garamond"/>
          <w:b/>
          <w:sz w:val="24"/>
          <w:szCs w:val="24"/>
        </w:rPr>
        <w:t>Formazione finalizzata all’aggiornamento delle competenze professionali “</w:t>
      </w:r>
      <w:proofErr w:type="spellStart"/>
      <w:r>
        <w:rPr>
          <w:rFonts w:ascii="Garamond" w:eastAsia="Garamond" w:hAnsi="Garamond" w:cs="Garamond"/>
          <w:b/>
          <w:sz w:val="24"/>
          <w:szCs w:val="24"/>
        </w:rPr>
        <w:t>Upskilling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>” - Percorso 5</w:t>
      </w:r>
    </w:p>
    <w:p w:rsidR="008D0988" w:rsidRDefault="008D0988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bookmarkStart w:id="2" w:name="_heading=h.1ukcawjx2gba" w:colFirst="0" w:colLast="0"/>
      <w:bookmarkEnd w:id="2"/>
    </w:p>
    <w:p w:rsidR="008D0988" w:rsidRDefault="006D17EC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  <w:highlight w:val="white"/>
        </w:rPr>
      </w:pPr>
      <w:r>
        <w:rPr>
          <w:rFonts w:ascii="Garamond" w:eastAsia="Garamond" w:hAnsi="Garamond" w:cs="Garamond"/>
          <w:b/>
          <w:sz w:val="24"/>
          <w:szCs w:val="24"/>
          <w:highlight w:val="white"/>
        </w:rPr>
        <w:t>DGR n.601 del 19 maggio 2023</w:t>
      </w:r>
    </w:p>
    <w:p w:rsidR="008D0988" w:rsidRDefault="006D17EC">
      <w:pPr>
        <w:spacing w:line="276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Ente pubblico: </w:t>
      </w:r>
      <w:r>
        <w:rPr>
          <w:rFonts w:ascii="Garamond" w:eastAsia="Garamond" w:hAnsi="Garamond" w:cs="Garamond"/>
          <w:sz w:val="24"/>
          <w:szCs w:val="24"/>
        </w:rPr>
        <w:t>Regione del Veneto</w:t>
      </w:r>
    </w:p>
    <w:p w:rsidR="008D0988" w:rsidRDefault="006D17EC">
      <w:pPr>
        <w:spacing w:after="120" w:line="276" w:lineRule="auto"/>
        <w:ind w:left="2410" w:hanging="283"/>
        <w:rPr>
          <w:rFonts w:ascii="Garamond" w:eastAsia="Garamond" w:hAnsi="Garamond" w:cs="Garamond"/>
          <w:i/>
          <w:sz w:val="24"/>
          <w:szCs w:val="24"/>
        </w:rPr>
      </w:pPr>
      <w:bookmarkStart w:id="3" w:name="_heading=h.vge4jcwjk40s" w:colFirst="0" w:colLast="0"/>
      <w:bookmarkEnd w:id="3"/>
      <w:r>
        <w:rPr>
          <w:rFonts w:ascii="Garamond" w:eastAsia="Garamond" w:hAnsi="Garamond" w:cs="Garamond"/>
          <w:b/>
          <w:sz w:val="24"/>
          <w:szCs w:val="24"/>
        </w:rPr>
        <w:t>Percorso formativo: ___</w:t>
      </w:r>
      <w:r>
        <w:rPr>
          <w:rFonts w:ascii="Garamond" w:eastAsia="Garamond" w:hAnsi="Garamond" w:cs="Garamond"/>
          <w:b/>
          <w:sz w:val="24"/>
          <w:szCs w:val="24"/>
        </w:rPr>
        <w:t>______________________________</w:t>
      </w:r>
    </w:p>
    <w:p w:rsidR="008D0988" w:rsidRDefault="006D17EC">
      <w:pPr>
        <w:spacing w:after="120" w:line="276" w:lineRule="auto"/>
        <w:ind w:left="2410" w:hanging="283"/>
        <w:rPr>
          <w:rFonts w:ascii="Garamond" w:eastAsia="Garamond" w:hAnsi="Garamond" w:cs="Garamond"/>
          <w:i/>
          <w:sz w:val="24"/>
          <w:szCs w:val="24"/>
        </w:rPr>
      </w:pPr>
      <w:bookmarkStart w:id="4" w:name="_heading=h.k6nu4rnumwy2" w:colFirst="0" w:colLast="0"/>
      <w:bookmarkEnd w:id="4"/>
      <w:r>
        <w:rPr>
          <w:rFonts w:ascii="Garamond" w:eastAsia="Garamond" w:hAnsi="Garamond" w:cs="Garamond"/>
          <w:b/>
          <w:sz w:val="24"/>
          <w:szCs w:val="24"/>
        </w:rPr>
        <w:t>Soggetto erogatore dell’attività formativa: _______________</w:t>
      </w:r>
    </w:p>
    <w:p w:rsidR="008D0988" w:rsidRDefault="006D17EC">
      <w:pPr>
        <w:spacing w:after="120" w:line="276" w:lineRule="auto"/>
        <w:ind w:left="2410" w:hanging="283"/>
        <w:rPr>
          <w:rFonts w:ascii="Garamond" w:eastAsia="Garamond" w:hAnsi="Garamond" w:cs="Garamond"/>
          <w:i/>
          <w:sz w:val="24"/>
          <w:szCs w:val="24"/>
        </w:rPr>
      </w:pPr>
      <w:bookmarkStart w:id="5" w:name="_heading=h.4ec016lazk5" w:colFirst="0" w:colLast="0"/>
      <w:bookmarkEnd w:id="5"/>
      <w:r>
        <w:rPr>
          <w:rFonts w:ascii="Garamond" w:eastAsia="Garamond" w:hAnsi="Garamond" w:cs="Garamond"/>
          <w:b/>
          <w:sz w:val="24"/>
          <w:szCs w:val="24"/>
        </w:rPr>
        <w:t>Codice ente: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sz w:val="24"/>
          <w:szCs w:val="24"/>
        </w:rPr>
        <w:t>________________________________________</w:t>
      </w:r>
    </w:p>
    <w:p w:rsidR="008D0988" w:rsidRDefault="008D0988">
      <w:pPr>
        <w:spacing w:after="120" w:line="276" w:lineRule="auto"/>
        <w:jc w:val="center"/>
        <w:rPr>
          <w:rFonts w:ascii="Garamond" w:eastAsia="Garamond" w:hAnsi="Garamond" w:cs="Garamond"/>
          <w:i/>
          <w:sz w:val="24"/>
          <w:szCs w:val="24"/>
        </w:rPr>
      </w:pPr>
      <w:bookmarkStart w:id="6" w:name="_heading=h.j6j12v7eek2q" w:colFirst="0" w:colLast="0"/>
      <w:bookmarkEnd w:id="6"/>
    </w:p>
    <w:p w:rsidR="008D0988" w:rsidRDefault="006D17EC">
      <w:pPr>
        <w:spacing w:after="120" w:line="276" w:lineRule="auto"/>
        <w:jc w:val="center"/>
        <w:rPr>
          <w:rFonts w:ascii="Garamond" w:eastAsia="Garamond" w:hAnsi="Garamond" w:cs="Garamond"/>
          <w:b/>
          <w:sz w:val="28"/>
          <w:szCs w:val="28"/>
        </w:rPr>
      </w:pPr>
      <w:bookmarkStart w:id="7" w:name="_heading=h.f58pjgsom9uh" w:colFirst="0" w:colLast="0"/>
      <w:bookmarkEnd w:id="7"/>
      <w:r>
        <w:rPr>
          <w:rFonts w:ascii="Garamond" w:eastAsia="Garamond" w:hAnsi="Garamond" w:cs="Garamond"/>
          <w:b/>
          <w:sz w:val="24"/>
          <w:szCs w:val="24"/>
        </w:rPr>
        <w:t>Dati identificativi dell’Assegno GOL: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</w:p>
    <w:p w:rsidR="008D0988" w:rsidRDefault="006D17EC">
      <w:pPr>
        <w:spacing w:line="276" w:lineRule="auto"/>
        <w:jc w:val="center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Si dichiara che</w:t>
      </w:r>
      <w:r>
        <w:rPr>
          <w:rFonts w:ascii="Garamond" w:eastAsia="Garamond" w:hAnsi="Garamond" w:cs="Garamond"/>
          <w:b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color w:val="2F5496"/>
          <w:sz w:val="24"/>
          <w:szCs w:val="24"/>
        </w:rPr>
        <w:t>(nome e cognome beneficiario)</w:t>
      </w:r>
    </w:p>
    <w:p w:rsidR="008D0988" w:rsidRDefault="006D17EC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(CF: ___________________)</w:t>
      </w:r>
    </w:p>
    <w:p w:rsidR="008D0988" w:rsidRDefault="008D0988">
      <w:pPr>
        <w:spacing w:line="276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:rsidR="008D0988" w:rsidRDefault="006D17EC">
      <w:pPr>
        <w:spacing w:line="276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ha conseguito le seguenti competenze, conoscenze, abilità</w:t>
      </w:r>
    </w:p>
    <w:tbl>
      <w:tblPr>
        <w:tblStyle w:val="a5"/>
        <w:tblW w:w="10470" w:type="dxa"/>
        <w:tblInd w:w="-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3990"/>
        <w:gridCol w:w="3390"/>
      </w:tblGrid>
      <w:tr w:rsidR="008D0988" w:rsidTr="008D0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8D0988" w:rsidRDefault="006D17EC">
            <w:pPr>
              <w:spacing w:line="276" w:lineRule="auto"/>
              <w:jc w:val="center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Competenze</w:t>
            </w:r>
          </w:p>
        </w:tc>
        <w:tc>
          <w:tcPr>
            <w:tcW w:w="3990" w:type="dxa"/>
          </w:tcPr>
          <w:p w:rsidR="008D0988" w:rsidRDefault="006D17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Conoscenze </w:t>
            </w:r>
          </w:p>
        </w:tc>
        <w:tc>
          <w:tcPr>
            <w:tcW w:w="3390" w:type="dxa"/>
          </w:tcPr>
          <w:p w:rsidR="008D0988" w:rsidRDefault="006D17E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Abilità</w:t>
            </w:r>
          </w:p>
        </w:tc>
      </w:tr>
      <w:tr w:rsidR="008D0988" w:rsidTr="008D0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9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20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390" w:type="dxa"/>
          </w:tcPr>
          <w:p w:rsidR="008D0988" w:rsidRDefault="008D0988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8D0988" w:rsidTr="008D0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9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201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3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8D0988" w:rsidTr="008D0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9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20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3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8D0988" w:rsidTr="008D0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9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201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390" w:type="dxa"/>
          </w:tcPr>
          <w:p w:rsidR="008D0988" w:rsidRDefault="008D0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:rsidR="008D0988" w:rsidRDefault="008D0988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b/>
          <w:sz w:val="24"/>
          <w:szCs w:val="24"/>
        </w:rPr>
      </w:pPr>
    </w:p>
    <w:p w:rsidR="008D0988" w:rsidRDefault="006D17EC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b/>
          <w:sz w:val="24"/>
          <w:szCs w:val="24"/>
        </w:rPr>
      </w:pPr>
      <w:r>
        <w:br w:type="page"/>
      </w:r>
    </w:p>
    <w:p w:rsidR="008D0988" w:rsidRDefault="006D17EC">
      <w:pPr>
        <w:tabs>
          <w:tab w:val="left" w:pos="2345"/>
        </w:tabs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lastRenderedPageBreak/>
        <w:t>Referenziazioni</w:t>
      </w:r>
    </w:p>
    <w:p w:rsidR="008D0988" w:rsidRDefault="006D17EC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Sistema di standard professionali di riferimento</w:t>
      </w:r>
    </w:p>
    <w:p w:rsidR="008D0988" w:rsidRDefault="008D0988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8D0988" w:rsidRDefault="006D17EC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Standard professionali specifici</w:t>
      </w:r>
    </w:p>
    <w:p w:rsidR="008D0988" w:rsidRDefault="008D0988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8D0988" w:rsidRDefault="008D0988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8D0988" w:rsidRDefault="008D0988">
      <w:pPr>
        <w:tabs>
          <w:tab w:val="left" w:pos="2345"/>
        </w:tabs>
        <w:spacing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8D0988" w:rsidRDefault="008D0988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8D0988" w:rsidRDefault="008D0988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8D0988" w:rsidRDefault="008D0988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8D0988" w:rsidRDefault="008D0988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8D0988" w:rsidRDefault="008D0988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8D0988" w:rsidRDefault="008D0988">
      <w:pPr>
        <w:tabs>
          <w:tab w:val="left" w:pos="2345"/>
        </w:tabs>
        <w:spacing w:after="60" w:line="276" w:lineRule="auto"/>
        <w:ind w:left="113"/>
        <w:rPr>
          <w:rFonts w:ascii="Garamond" w:eastAsia="Garamond" w:hAnsi="Garamond" w:cs="Garamond"/>
          <w:sz w:val="24"/>
          <w:szCs w:val="24"/>
        </w:rPr>
      </w:pPr>
    </w:p>
    <w:p w:rsidR="008D0988" w:rsidRDefault="006D17EC">
      <w:pPr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bookmarkStart w:id="8" w:name="_heading=h.gjdgxs" w:colFirst="0" w:colLast="0"/>
      <w:bookmarkEnd w:id="8"/>
      <w:r>
        <w:rPr>
          <w:rFonts w:ascii="Garamond" w:eastAsia="Garamond" w:hAnsi="Garamond" w:cs="Garamond"/>
          <w:b/>
          <w:sz w:val="24"/>
          <w:szCs w:val="24"/>
        </w:rPr>
        <w:t>Specifiche relative al percorso di apprendimento che ha portato all’acquisizione delle competenze, conoscenze e abilità attestate:</w:t>
      </w:r>
    </w:p>
    <w:p w:rsidR="008D0988" w:rsidRDefault="008D0988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8D0988" w:rsidRDefault="008D0988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8D0988" w:rsidRDefault="008D0988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8D0988" w:rsidRDefault="008D0988">
      <w:pPr>
        <w:spacing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8D0988" w:rsidRDefault="006D17EC">
      <w:pPr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Specifiche relative alle modalità di valutazione delle competenze, conoscenze e abilità attestate: </w:t>
      </w:r>
    </w:p>
    <w:p w:rsidR="008D0988" w:rsidRDefault="008D0988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8D0988" w:rsidRDefault="008D0988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8D0988" w:rsidRDefault="008D0988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8D0988" w:rsidRDefault="008D0988">
      <w:pPr>
        <w:spacing w:after="0" w:line="276" w:lineRule="auto"/>
        <w:jc w:val="both"/>
        <w:rPr>
          <w:rFonts w:ascii="Garamond" w:eastAsia="Garamond" w:hAnsi="Garamond" w:cs="Garamond"/>
          <w:i/>
          <w:sz w:val="24"/>
          <w:szCs w:val="24"/>
        </w:rPr>
      </w:pPr>
    </w:p>
    <w:p w:rsidR="008D0988" w:rsidRDefault="008D0988">
      <w:pPr>
        <w:spacing w:after="120" w:line="276" w:lineRule="auto"/>
        <w:rPr>
          <w:rFonts w:ascii="Garamond" w:eastAsia="Garamond" w:hAnsi="Garamond" w:cs="Garamond"/>
          <w:sz w:val="24"/>
          <w:szCs w:val="24"/>
        </w:rPr>
      </w:pPr>
      <w:bookmarkStart w:id="9" w:name="_heading=h.v2snbsnq01g9" w:colFirst="0" w:colLast="0"/>
      <w:bookmarkEnd w:id="9"/>
    </w:p>
    <w:p w:rsidR="008D0988" w:rsidRDefault="008D0988">
      <w:pPr>
        <w:spacing w:line="276" w:lineRule="auto"/>
        <w:rPr>
          <w:rFonts w:ascii="Garamond" w:eastAsia="Garamond" w:hAnsi="Garamond" w:cs="Garamond"/>
          <w:sz w:val="24"/>
          <w:szCs w:val="24"/>
        </w:rPr>
      </w:pPr>
    </w:p>
    <w:p w:rsidR="008D0988" w:rsidRDefault="008D0988">
      <w:pPr>
        <w:spacing w:line="276" w:lineRule="auto"/>
        <w:rPr>
          <w:rFonts w:ascii="Garamond" w:eastAsia="Garamond" w:hAnsi="Garamond" w:cs="Garamond"/>
          <w:sz w:val="24"/>
          <w:szCs w:val="24"/>
        </w:rPr>
      </w:pPr>
    </w:p>
    <w:p w:rsidR="008D0988" w:rsidRDefault="006D17EC">
      <w:pPr>
        <w:spacing w:line="276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Luogo e data</w:t>
      </w:r>
    </w:p>
    <w:p w:rsidR="008D0988" w:rsidRDefault="006D17EC">
      <w:pPr>
        <w:spacing w:line="276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</w:t>
      </w:r>
    </w:p>
    <w:p w:rsidR="008D0988" w:rsidRDefault="006D17EC">
      <w:pPr>
        <w:spacing w:line="276" w:lineRule="auto"/>
        <w:ind w:left="360"/>
        <w:jc w:val="right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Firma del legale rappresentante dell’Ente</w:t>
      </w:r>
    </w:p>
    <w:p w:rsidR="008D0988" w:rsidRDefault="008D0988">
      <w:pPr>
        <w:spacing w:line="276" w:lineRule="auto"/>
        <w:ind w:left="6120" w:firstLine="360"/>
        <w:jc w:val="center"/>
        <w:rPr>
          <w:rFonts w:ascii="Garamond" w:eastAsia="Garamond" w:hAnsi="Garamond" w:cs="Garamond"/>
          <w:color w:val="FF0000"/>
          <w:sz w:val="24"/>
          <w:szCs w:val="24"/>
        </w:rPr>
      </w:pPr>
    </w:p>
    <w:p w:rsidR="008D0988" w:rsidRDefault="006D17EC">
      <w:pPr>
        <w:spacing w:line="276" w:lineRule="auto"/>
        <w:ind w:left="360"/>
        <w:jc w:val="right"/>
        <w:rPr>
          <w:rFonts w:ascii="Garamond" w:eastAsia="Garamond" w:hAnsi="Garamond" w:cs="Garamond"/>
          <w:sz w:val="24"/>
          <w:szCs w:val="24"/>
        </w:rPr>
      </w:pPr>
      <w:bookmarkStart w:id="10" w:name="_heading=h.30j0zll" w:colFirst="0" w:colLast="0"/>
      <w:bookmarkEnd w:id="10"/>
      <w:r>
        <w:rPr>
          <w:rFonts w:ascii="Garamond" w:eastAsia="Garamond" w:hAnsi="Garamond" w:cs="Garamond"/>
          <w:sz w:val="24"/>
          <w:szCs w:val="24"/>
        </w:rPr>
        <w:t>_______________________________</w:t>
      </w:r>
    </w:p>
    <w:sectPr w:rsidR="008D0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7EC" w:rsidRDefault="006D17EC">
      <w:pPr>
        <w:spacing w:after="0" w:line="240" w:lineRule="auto"/>
      </w:pPr>
      <w:r>
        <w:separator/>
      </w:r>
    </w:p>
  </w:endnote>
  <w:endnote w:type="continuationSeparator" w:id="0">
    <w:p w:rsidR="006D17EC" w:rsidRDefault="006D1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E38" w:rsidRDefault="00DD5E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E38" w:rsidRDefault="00DD5E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E38" w:rsidRDefault="00DD5E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7EC" w:rsidRDefault="006D17EC">
      <w:pPr>
        <w:spacing w:after="0" w:line="240" w:lineRule="auto"/>
      </w:pPr>
      <w:r>
        <w:separator/>
      </w:r>
    </w:p>
  </w:footnote>
  <w:footnote w:type="continuationSeparator" w:id="0">
    <w:p w:rsidR="006D17EC" w:rsidRDefault="006D1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E38" w:rsidRDefault="00DD5E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988" w:rsidRDefault="006D17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proofErr w:type="gramStart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Allegato </w:t>
    </w:r>
    <w:r w:rsidR="00DD5E38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B</w:t>
    </w:r>
    <w:proofErr w:type="gramEnd"/>
    <w:r w:rsidR="00DD5E38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al</w:t>
    </w:r>
    <w:r w:rsidR="00DD5E38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Decret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o</w:t>
    </w:r>
    <w:r w:rsidR="00DD5E38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n.  </w:t>
    </w:r>
    <w:r w:rsidR="00DD5E38">
      <w:rPr>
        <w:rFonts w:ascii="Times New Roman" w:eastAsia="Times New Roman" w:hAnsi="Times New Roman" w:cs="Times New Roman"/>
        <w:color w:val="000000"/>
        <w:sz w:val="24"/>
        <w:szCs w:val="24"/>
      </w:rPr>
      <w:t>856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</w:t>
    </w:r>
    <w:bookmarkStart w:id="11" w:name="_GoBack"/>
    <w:bookmarkEnd w:id="11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del   </w:t>
    </w:r>
    <w:r w:rsidR="00DD5E38">
      <w:rPr>
        <w:rFonts w:ascii="Times New Roman" w:eastAsia="Times New Roman" w:hAnsi="Times New Roman" w:cs="Times New Roman"/>
        <w:color w:val="000000"/>
        <w:sz w:val="24"/>
        <w:szCs w:val="24"/>
      </w:rPr>
      <w:t>02 agosto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2023                                                  </w:t>
    </w:r>
    <w:r w:rsidR="00DD5E38"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pag. 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="00DD5E38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D5E38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  <w:r>
      <w:rPr>
        <w:rFonts w:ascii="Times New Roman" w:eastAsia="Times New Roman" w:hAnsi="Times New Roman" w:cs="Times New Roman"/>
        <w:color w:val="000000"/>
        <w:sz w:val="24"/>
        <w:szCs w:val="24"/>
      </w:rPr>
      <w:t>/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NUMPAGES</w:instrText>
    </w:r>
    <w:r w:rsidR="00DD5E38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D5E38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D0988" w:rsidRDefault="008D09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E38" w:rsidRDefault="00DD5E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988"/>
    <w:rsid w:val="006D17EC"/>
    <w:rsid w:val="008D0988"/>
    <w:rsid w:val="00DD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1E0337"/>
  <w15:docId w15:val="{39492F97-1983-4AD7-B246-3F996EDB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3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16535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4-colore3">
    <w:name w:val="Grid Table 4 Accent 3"/>
    <w:basedOn w:val="Tabellanormale"/>
    <w:uiPriority w:val="49"/>
    <w:rsid w:val="0016535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Paragrafoelenco11">
    <w:name w:val="Paragrafo elenco11"/>
    <w:basedOn w:val="Normale"/>
    <w:uiPriority w:val="34"/>
    <w:qFormat/>
    <w:rsid w:val="000B00AD"/>
    <w:pPr>
      <w:ind w:left="720"/>
      <w:contextualSpacing/>
    </w:pPr>
    <w:rPr>
      <w:rFonts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Standard">
    <w:name w:val="Standard"/>
    <w:rsid w:val="00F6095E"/>
    <w:pPr>
      <w:suppressAutoHyphens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kern w:val="2"/>
      <w:szCs w:val="24"/>
      <w:lang w:eastAsia="zh-CN"/>
    </w:rPr>
  </w:style>
  <w:style w:type="table" w:customStyle="1" w:styleId="a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1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4354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5418"/>
  </w:style>
  <w:style w:type="paragraph" w:styleId="Pidipagina">
    <w:name w:val="footer"/>
    <w:basedOn w:val="Normale"/>
    <w:link w:val="PidipaginaCarattere"/>
    <w:uiPriority w:val="99"/>
    <w:unhideWhenUsed/>
    <w:rsid w:val="004354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5418"/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D729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D729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D729B"/>
    <w:rPr>
      <w:vertAlign w:val="superscript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</w:rPr>
      <w:tblPr/>
      <w:tcPr>
        <w:tcBorders>
          <w:top w:val="single" w:sz="4" w:space="0" w:color="A5A5A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2bRVNPhTL0ynPi/8gILce74qQ==">CgMxLjAyCWguM3pueXNoNzIJaC4xZm9iOXRlMg5oLjF1a2Nhd2p4MmdiYTIOaC52Z2U0amN3ams0MHMyDmguazZudTRybnVtd3kyMg1oLjRlYzAxNmxhems1Mg5oLmo2ajEydjdlZWsycTIOaC5mNThwamdzb205dWgyCGguZ2pkZ3hzMg5oLnYyc25ic25xMDFnOTIJaC4zMGowemxsOAByITFVMUs1YmRIS3dGeUVlZ3I5T1VRVkFfb1BxZFA0VVpGQg==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Luca Pistolato</cp:lastModifiedBy>
  <cp:revision>2</cp:revision>
  <dcterms:created xsi:type="dcterms:W3CDTF">2023-08-02T09:34:00Z</dcterms:created>
  <dcterms:modified xsi:type="dcterms:W3CDTF">2023-08-02T09:34:00Z</dcterms:modified>
</cp:coreProperties>
</file>